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667E" w14:textId="77777777" w:rsidR="0066664C" w:rsidRPr="00CB5413" w:rsidRDefault="0066664C" w:rsidP="00CB5413">
      <w:pPr>
        <w:ind w:left="2088" w:hangingChars="400" w:hanging="2088"/>
        <w:jc w:val="center"/>
        <w:rPr>
          <w:b/>
          <w:color w:val="0000FF"/>
          <w:sz w:val="52"/>
          <w:szCs w:val="52"/>
        </w:rPr>
      </w:pPr>
      <w:r w:rsidRPr="00CB5413">
        <w:rPr>
          <w:rFonts w:hint="eastAsia"/>
          <w:b/>
          <w:color w:val="0000FF"/>
          <w:sz w:val="52"/>
          <w:szCs w:val="52"/>
        </w:rPr>
        <w:t>広島診療情報勉強会入会のご案内</w:t>
      </w:r>
    </w:p>
    <w:p w14:paraId="7D08BD52" w14:textId="77777777" w:rsidR="0066664C" w:rsidRPr="00CB5413" w:rsidRDefault="00CC4801" w:rsidP="00CB5413">
      <w:pPr>
        <w:ind w:left="643" w:hangingChars="400" w:hanging="643"/>
        <w:jc w:val="center"/>
        <w:rPr>
          <w:b/>
          <w:color w:val="0000FF"/>
        </w:rPr>
      </w:pPr>
      <w:r>
        <w:rPr>
          <w:b/>
          <w:noProof/>
          <w:color w:val="0000FF"/>
          <w:sz w:val="16"/>
          <w:szCs w:val="16"/>
        </w:rPr>
        <mc:AlternateContent>
          <mc:Choice Requires="wps">
            <w:drawing>
              <wp:anchor distT="0" distB="0" distL="114300" distR="114300" simplePos="0" relativeHeight="251658240" behindDoc="1" locked="0" layoutInCell="1" allowOverlap="1" wp14:anchorId="6C0351C9" wp14:editId="56657046">
                <wp:simplePos x="0" y="0"/>
                <wp:positionH relativeFrom="column">
                  <wp:posOffset>-57150</wp:posOffset>
                </wp:positionH>
                <wp:positionV relativeFrom="paragraph">
                  <wp:posOffset>19050</wp:posOffset>
                </wp:positionV>
                <wp:extent cx="6886575" cy="92583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92583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4FACD" id="Rectangle 2" o:spid="_x0000_s1026" style="position:absolute;left:0;text-align:left;margin-left:-4.5pt;margin-top:1.5pt;width:542.25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" strokeweight="1.5pt">
                <v:textbox inset="5.85pt,.7pt,5.85pt,.7pt"/>
              </v:rect>
            </w:pict>
          </mc:Fallback>
        </mc:AlternateContent>
      </w:r>
    </w:p>
    <w:p w14:paraId="5353F2EA" w14:textId="77777777" w:rsidR="007B1AF4" w:rsidRDefault="0066664C" w:rsidP="006E242F">
      <w:pPr>
        <w:ind w:firstLineChars="100" w:firstLine="240"/>
      </w:pPr>
      <w:r w:rsidRPr="0066664C">
        <w:rPr>
          <w:rFonts w:hint="eastAsia"/>
        </w:rPr>
        <w:t>広島診療情報勉強会は、当該地域医療機関の医事課員、診療情報管理士並びに診療情報管理に携わる者</w:t>
      </w:r>
      <w:r w:rsidR="00C01237">
        <w:rPr>
          <w:rFonts w:hint="eastAsia"/>
        </w:rPr>
        <w:t>、関係機関</w:t>
      </w:r>
      <w:r w:rsidRPr="0066664C">
        <w:rPr>
          <w:rFonts w:hint="eastAsia"/>
        </w:rPr>
        <w:t>等が共に連携し、診療情報提供の環境作り及び会員の学術・実務的な向上を図り、医療・保健・福祉</w:t>
      </w:r>
      <w:r>
        <w:rPr>
          <w:rFonts w:hint="eastAsia"/>
        </w:rPr>
        <w:t>分野において貢献できる人材になれるよう研鑽することを目的としています。</w:t>
      </w:r>
    </w:p>
    <w:p w14:paraId="569AEC39" w14:textId="77777777" w:rsidR="0066664C" w:rsidRPr="00CB5413" w:rsidRDefault="00C01237" w:rsidP="006E242F">
      <w:pPr>
        <w:ind w:firstLineChars="100" w:firstLine="241"/>
        <w:rPr>
          <w:b/>
          <w:sz w:val="16"/>
          <w:szCs w:val="16"/>
          <w:u w:val="single"/>
        </w:rPr>
      </w:pPr>
      <w:r w:rsidRPr="00CB5413">
        <w:rPr>
          <w:rFonts w:hint="eastAsia"/>
          <w:b/>
          <w:u w:val="single"/>
        </w:rPr>
        <w:t>定期勉強会：</w:t>
      </w:r>
      <w:r w:rsidRPr="00CB5413">
        <w:rPr>
          <w:rFonts w:hint="eastAsia"/>
          <w:b/>
          <w:u w:val="single"/>
        </w:rPr>
        <w:t>1</w:t>
      </w:r>
      <w:r w:rsidRPr="00CB5413">
        <w:rPr>
          <w:rFonts w:hint="eastAsia"/>
          <w:b/>
          <w:u w:val="single"/>
        </w:rPr>
        <w:t>回／</w:t>
      </w:r>
      <w:r w:rsidRPr="00CB5413">
        <w:rPr>
          <w:rFonts w:hint="eastAsia"/>
          <w:b/>
          <w:u w:val="single"/>
        </w:rPr>
        <w:t>2</w:t>
      </w:r>
      <w:r w:rsidRPr="00CB5413">
        <w:rPr>
          <w:rFonts w:hint="eastAsia"/>
          <w:b/>
          <w:u w:val="single"/>
        </w:rPr>
        <w:t>ケ月</w:t>
      </w:r>
      <w:r w:rsidR="00896B89" w:rsidRPr="00CB5413">
        <w:rPr>
          <w:rFonts w:hint="eastAsia"/>
          <w:b/>
          <w:u w:val="single"/>
        </w:rPr>
        <w:t>（</w:t>
      </w:r>
      <w:r w:rsidR="00896B89" w:rsidRPr="00CB5413">
        <w:rPr>
          <w:rFonts w:hint="eastAsia"/>
          <w:b/>
          <w:u w:val="single"/>
        </w:rPr>
        <w:t>18</w:t>
      </w:r>
      <w:r w:rsidR="00896B89" w:rsidRPr="00CB5413">
        <w:rPr>
          <w:rFonts w:hint="eastAsia"/>
          <w:b/>
          <w:u w:val="single"/>
        </w:rPr>
        <w:t>：</w:t>
      </w:r>
      <w:r w:rsidR="00896B89" w:rsidRPr="00CB5413">
        <w:rPr>
          <w:rFonts w:hint="eastAsia"/>
          <w:b/>
          <w:u w:val="single"/>
        </w:rPr>
        <w:t>30</w:t>
      </w:r>
      <w:r w:rsidR="00896B89" w:rsidRPr="00CB5413">
        <w:rPr>
          <w:rFonts w:hint="eastAsia"/>
          <w:b/>
          <w:u w:val="single"/>
        </w:rPr>
        <w:t>～</w:t>
      </w:r>
      <w:r w:rsidR="00896B89" w:rsidRPr="00CB5413">
        <w:rPr>
          <w:rFonts w:hint="eastAsia"/>
          <w:b/>
          <w:u w:val="single"/>
        </w:rPr>
        <w:t>20</w:t>
      </w:r>
      <w:r w:rsidR="00896B89" w:rsidRPr="00CB5413">
        <w:rPr>
          <w:rFonts w:hint="eastAsia"/>
          <w:b/>
          <w:u w:val="single"/>
        </w:rPr>
        <w:t>：</w:t>
      </w:r>
      <w:r w:rsidR="00896B89" w:rsidRPr="00CB5413">
        <w:rPr>
          <w:rFonts w:hint="eastAsia"/>
          <w:b/>
          <w:u w:val="single"/>
        </w:rPr>
        <w:t>30</w:t>
      </w:r>
      <w:r w:rsidR="00896B89" w:rsidRPr="00CB5413">
        <w:rPr>
          <w:rFonts w:hint="eastAsia"/>
          <w:b/>
          <w:u w:val="single"/>
        </w:rPr>
        <w:t>）</w:t>
      </w:r>
      <w:r w:rsidR="007B1AF4" w:rsidRPr="00CB5413">
        <w:rPr>
          <w:rFonts w:hint="eastAsia"/>
          <w:b/>
          <w:u w:val="single"/>
        </w:rPr>
        <w:t>、</w:t>
      </w:r>
      <w:r w:rsidR="00CB5413" w:rsidRPr="00CB5413">
        <w:rPr>
          <w:rFonts w:hint="eastAsia"/>
          <w:b/>
          <w:u w:val="single"/>
        </w:rPr>
        <w:t>診療情報管理分科会</w:t>
      </w:r>
      <w:r w:rsidR="000B4813">
        <w:rPr>
          <w:rFonts w:hint="eastAsia"/>
          <w:b/>
          <w:u w:val="single"/>
        </w:rPr>
        <w:t>、</w:t>
      </w:r>
      <w:r w:rsidR="007B1AF4" w:rsidRPr="00CB5413">
        <w:rPr>
          <w:rFonts w:hint="eastAsia"/>
          <w:b/>
          <w:u w:val="single"/>
        </w:rPr>
        <w:t>その他特別</w:t>
      </w:r>
      <w:r w:rsidR="00CB5413">
        <w:rPr>
          <w:rFonts w:hint="eastAsia"/>
          <w:b/>
          <w:u w:val="single"/>
        </w:rPr>
        <w:t>企画</w:t>
      </w:r>
    </w:p>
    <w:p w14:paraId="10653228" w14:textId="77777777" w:rsidR="0066664C" w:rsidRDefault="0066664C" w:rsidP="006E242F">
      <w:pPr>
        <w:ind w:firstLineChars="200" w:firstLine="480"/>
      </w:pPr>
      <w:r>
        <w:rPr>
          <w:rFonts w:hint="eastAsia"/>
        </w:rPr>
        <w:t>本会では、以下のような活動および会員への支援を行っています。</w:t>
      </w:r>
    </w:p>
    <w:p w14:paraId="1541EE24" w14:textId="37B188C5" w:rsidR="0066664C" w:rsidRPr="002E1503" w:rsidRDefault="0066664C" w:rsidP="006E242F">
      <w:pPr>
        <w:ind w:firstLineChars="100" w:firstLine="241"/>
        <w:rPr>
          <w:rFonts w:asciiTheme="minorEastAsia" w:eastAsiaTheme="minorEastAsia" w:hAnsiTheme="minorEastAsia"/>
          <w:b/>
          <w:bCs/>
          <w:sz w:val="22"/>
          <w:szCs w:val="22"/>
        </w:rPr>
      </w:pPr>
      <w:r w:rsidRPr="007B1AF4">
        <w:rPr>
          <w:rFonts w:hint="eastAsia"/>
          <w:b/>
        </w:rPr>
        <w:t>１　技術的な活動</w:t>
      </w:r>
      <w:r w:rsidR="002E1503">
        <w:rPr>
          <w:rFonts w:hint="eastAsia"/>
          <w:b/>
        </w:rPr>
        <w:t xml:space="preserve">　</w:t>
      </w:r>
      <w:r w:rsidR="002E1503" w:rsidRPr="002E1503">
        <w:rPr>
          <w:rFonts w:asciiTheme="minorEastAsia" w:eastAsiaTheme="minorEastAsia" w:hAnsiTheme="minorEastAsia" w:hint="eastAsia"/>
          <w:b/>
          <w:bCs/>
          <w:sz w:val="22"/>
          <w:szCs w:val="22"/>
        </w:rPr>
        <w:t xml:space="preserve">　</w:t>
      </w:r>
      <w:r w:rsidR="002E1503" w:rsidRPr="002E1503">
        <w:rPr>
          <w:rFonts w:asciiTheme="minorEastAsia" w:eastAsiaTheme="minorEastAsia" w:hAnsiTheme="minorEastAsia" w:hint="eastAsia"/>
          <w:b/>
          <w:bCs/>
          <w:color w:val="000000"/>
          <w:sz w:val="22"/>
          <w:szCs w:val="22"/>
        </w:rPr>
        <w:t>日本診療情報管理学会認定団体</w:t>
      </w:r>
    </w:p>
    <w:p w14:paraId="1D59AB1B" w14:textId="77777777" w:rsidR="0066664C" w:rsidRPr="0066664C" w:rsidRDefault="00E172C6" w:rsidP="0066664C">
      <w:pPr>
        <w:ind w:left="1200" w:hangingChars="500" w:hanging="1200"/>
      </w:pPr>
      <w:r>
        <w:rPr>
          <w:rFonts w:hint="eastAsia"/>
        </w:rPr>
        <w:t xml:space="preserve">　　</w:t>
      </w:r>
      <w:r w:rsidR="0066664C" w:rsidRPr="0066664C">
        <w:rPr>
          <w:rFonts w:hint="eastAsia"/>
        </w:rPr>
        <w:t>（１）医療の質向上に資する診療録の作成を目標とした、診療</w:t>
      </w:r>
      <w:r w:rsidR="000B4813">
        <w:rPr>
          <w:rFonts w:hint="eastAsia"/>
        </w:rPr>
        <w:t>録管理体制及び</w:t>
      </w:r>
      <w:r w:rsidR="0066664C" w:rsidRPr="0066664C">
        <w:rPr>
          <w:rFonts w:hint="eastAsia"/>
        </w:rPr>
        <w:t>医療情報システムの</w:t>
      </w:r>
      <w:r w:rsidR="000B4813">
        <w:rPr>
          <w:rFonts w:hint="eastAsia"/>
        </w:rPr>
        <w:t>構築、運用、評価、さらに、これらのデータ分析、解析およ</w:t>
      </w:r>
      <w:r w:rsidR="0066664C" w:rsidRPr="0066664C">
        <w:rPr>
          <w:rFonts w:hint="eastAsia"/>
        </w:rPr>
        <w:t>びその利用方法の指導や支援</w:t>
      </w:r>
    </w:p>
    <w:p w14:paraId="1405DDFD" w14:textId="77777777" w:rsidR="0066664C" w:rsidRPr="0066664C" w:rsidRDefault="00E172C6" w:rsidP="0066664C">
      <w:pPr>
        <w:ind w:left="1200" w:hangingChars="500" w:hanging="1200"/>
      </w:pPr>
      <w:r>
        <w:rPr>
          <w:rFonts w:hint="eastAsia"/>
        </w:rPr>
        <w:t xml:space="preserve">　　</w:t>
      </w:r>
      <w:r w:rsidR="0066664C" w:rsidRPr="0066664C">
        <w:rPr>
          <w:rFonts w:hint="eastAsia"/>
        </w:rPr>
        <w:t>（２）実務上の疑義解釈等、会員からの質問への回答やアドバイス</w:t>
      </w:r>
    </w:p>
    <w:p w14:paraId="4021E8B6" w14:textId="77777777" w:rsidR="0066664C" w:rsidRPr="0066664C" w:rsidRDefault="00E172C6" w:rsidP="0066664C">
      <w:r>
        <w:rPr>
          <w:rFonts w:hint="eastAsia"/>
        </w:rPr>
        <w:t xml:space="preserve">　　</w:t>
      </w:r>
      <w:r w:rsidR="0066664C" w:rsidRPr="0066664C">
        <w:rPr>
          <w:rFonts w:hint="eastAsia"/>
        </w:rPr>
        <w:t>（３）患者・家族等への診療情報開示に関する、会員へのアドバイス</w:t>
      </w:r>
      <w:r w:rsidR="00C01237">
        <w:rPr>
          <w:rFonts w:hint="eastAsia"/>
        </w:rPr>
        <w:t xml:space="preserve">　　　など</w:t>
      </w:r>
    </w:p>
    <w:p w14:paraId="6FE951A0" w14:textId="77777777" w:rsidR="0066664C" w:rsidRPr="007B1AF4" w:rsidRDefault="0066664C" w:rsidP="006E242F">
      <w:pPr>
        <w:ind w:firstLineChars="100" w:firstLine="241"/>
        <w:rPr>
          <w:b/>
        </w:rPr>
      </w:pPr>
      <w:r w:rsidRPr="007B1AF4">
        <w:rPr>
          <w:rFonts w:hint="eastAsia"/>
          <w:b/>
        </w:rPr>
        <w:t>２　自己学習、研修の支援</w:t>
      </w:r>
    </w:p>
    <w:p w14:paraId="64ED5A37" w14:textId="77777777" w:rsidR="0066664C" w:rsidRPr="0066664C" w:rsidRDefault="00E172C6" w:rsidP="0066664C">
      <w:r>
        <w:rPr>
          <w:rFonts w:hint="eastAsia"/>
        </w:rPr>
        <w:t xml:space="preserve">　　</w:t>
      </w:r>
      <w:r w:rsidR="0066664C" w:rsidRPr="0066664C">
        <w:rPr>
          <w:rFonts w:hint="eastAsia"/>
        </w:rPr>
        <w:t>（１）資格取得後の自己研修、相互研修の場の提供</w:t>
      </w:r>
    </w:p>
    <w:p w14:paraId="00AAC9D3" w14:textId="77777777" w:rsidR="0066664C" w:rsidRPr="0066664C" w:rsidRDefault="00E172C6" w:rsidP="0066664C">
      <w:r>
        <w:rPr>
          <w:rFonts w:hint="eastAsia"/>
        </w:rPr>
        <w:t xml:space="preserve">　　</w:t>
      </w:r>
      <w:r w:rsidR="0066664C" w:rsidRPr="0066664C">
        <w:rPr>
          <w:rFonts w:hint="eastAsia"/>
        </w:rPr>
        <w:t>（２）関連する諸学会、団体の研究会などとの連携の推進</w:t>
      </w:r>
    </w:p>
    <w:p w14:paraId="330D4EF6" w14:textId="77777777" w:rsidR="0066664C" w:rsidRPr="0066664C" w:rsidRDefault="00E172C6" w:rsidP="0066664C">
      <w:r>
        <w:rPr>
          <w:rFonts w:hint="eastAsia"/>
        </w:rPr>
        <w:t xml:space="preserve">　　</w:t>
      </w:r>
      <w:r w:rsidR="0066664C" w:rsidRPr="0066664C">
        <w:rPr>
          <w:rFonts w:hint="eastAsia"/>
        </w:rPr>
        <w:t>（３）セミナーや各職種における研究会の開催</w:t>
      </w:r>
      <w:r w:rsidR="00C01237">
        <w:rPr>
          <w:rFonts w:hint="eastAsia"/>
        </w:rPr>
        <w:t xml:space="preserve">　　　　　　　　　　　　など</w:t>
      </w:r>
    </w:p>
    <w:p w14:paraId="209B0CC3" w14:textId="77777777" w:rsidR="0066664C" w:rsidRPr="007B1AF4" w:rsidRDefault="0066664C" w:rsidP="006E242F">
      <w:pPr>
        <w:ind w:firstLineChars="100" w:firstLine="241"/>
        <w:rPr>
          <w:b/>
        </w:rPr>
      </w:pPr>
      <w:r w:rsidRPr="007B1AF4">
        <w:rPr>
          <w:rFonts w:hint="eastAsia"/>
          <w:b/>
        </w:rPr>
        <w:t>３　情報センターとしての活動</w:t>
      </w:r>
    </w:p>
    <w:p w14:paraId="77454833" w14:textId="77777777" w:rsidR="00E172C6" w:rsidRDefault="00E172C6" w:rsidP="0066664C">
      <w:pPr>
        <w:ind w:left="1440" w:hangingChars="600" w:hanging="1440"/>
      </w:pPr>
      <w:r>
        <w:rPr>
          <w:rFonts w:hint="eastAsia"/>
        </w:rPr>
        <w:t xml:space="preserve">　　</w:t>
      </w:r>
      <w:r w:rsidR="0066664C" w:rsidRPr="0066664C">
        <w:rPr>
          <w:rFonts w:hint="eastAsia"/>
        </w:rPr>
        <w:t>（１）診療・介護報酬請求事務、診療情報管理士等の業務内容</w:t>
      </w:r>
      <w:r w:rsidR="000B4813">
        <w:rPr>
          <w:rFonts w:hint="eastAsia"/>
        </w:rPr>
        <w:t>、</w:t>
      </w:r>
      <w:r w:rsidR="0066664C" w:rsidRPr="0066664C">
        <w:rPr>
          <w:rFonts w:hint="eastAsia"/>
        </w:rPr>
        <w:t>勤務状況など</w:t>
      </w:r>
      <w:r w:rsidR="000B4813">
        <w:rPr>
          <w:rFonts w:hint="eastAsia"/>
        </w:rPr>
        <w:t>、</w:t>
      </w:r>
      <w:r w:rsidR="0066664C" w:rsidRPr="0066664C">
        <w:rPr>
          <w:rFonts w:hint="eastAsia"/>
        </w:rPr>
        <w:t>各地域</w:t>
      </w:r>
      <w:r>
        <w:rPr>
          <w:rFonts w:hint="eastAsia"/>
        </w:rPr>
        <w:t>の状況</w:t>
      </w:r>
    </w:p>
    <w:p w14:paraId="37EFCD4B" w14:textId="77777777" w:rsidR="0066664C" w:rsidRPr="0066664C" w:rsidRDefault="0066664C" w:rsidP="00E172C6">
      <w:pPr>
        <w:ind w:leftChars="500" w:left="1440" w:hangingChars="100" w:hanging="240"/>
      </w:pPr>
      <w:r w:rsidRPr="0066664C">
        <w:rPr>
          <w:rFonts w:hint="eastAsia"/>
        </w:rPr>
        <w:t>の調査と把握</w:t>
      </w:r>
    </w:p>
    <w:p w14:paraId="05A382C0" w14:textId="77777777" w:rsidR="0066664C" w:rsidRPr="0066664C" w:rsidRDefault="00E172C6" w:rsidP="0066664C">
      <w:pPr>
        <w:ind w:left="1440" w:hangingChars="600" w:hanging="1440"/>
      </w:pPr>
      <w:r>
        <w:rPr>
          <w:rFonts w:hint="eastAsia"/>
        </w:rPr>
        <w:t xml:space="preserve">　　</w:t>
      </w:r>
      <w:r w:rsidR="0066664C" w:rsidRPr="0066664C">
        <w:rPr>
          <w:rFonts w:hint="eastAsia"/>
        </w:rPr>
        <w:t>（２）会員相互の交流</w:t>
      </w:r>
    </w:p>
    <w:p w14:paraId="6CDBC4AE" w14:textId="77777777" w:rsidR="0066664C" w:rsidRPr="0066664C" w:rsidRDefault="00E172C6" w:rsidP="0066664C">
      <w:pPr>
        <w:ind w:left="1440" w:hangingChars="600" w:hanging="1440"/>
      </w:pPr>
      <w:r>
        <w:rPr>
          <w:rFonts w:hint="eastAsia"/>
        </w:rPr>
        <w:t xml:space="preserve">　　</w:t>
      </w:r>
      <w:r w:rsidR="0066664C" w:rsidRPr="0066664C">
        <w:rPr>
          <w:rFonts w:hint="eastAsia"/>
        </w:rPr>
        <w:t>（３）求人情報の紹介、その他の福利・厚生活動</w:t>
      </w:r>
      <w:r w:rsidR="00C01237">
        <w:rPr>
          <w:rFonts w:hint="eastAsia"/>
        </w:rPr>
        <w:t xml:space="preserve">　　　　　　　　　　　　　など</w:t>
      </w:r>
    </w:p>
    <w:p w14:paraId="46154B9C" w14:textId="77777777" w:rsidR="0066664C" w:rsidRPr="007B1AF4" w:rsidRDefault="0066664C" w:rsidP="006E242F">
      <w:pPr>
        <w:ind w:leftChars="100" w:left="1445" w:hangingChars="500" w:hanging="1205"/>
        <w:rPr>
          <w:b/>
        </w:rPr>
      </w:pPr>
      <w:r w:rsidRPr="007B1AF4">
        <w:rPr>
          <w:rFonts w:hint="eastAsia"/>
          <w:b/>
        </w:rPr>
        <w:t xml:space="preserve">４　対外的な活動　</w:t>
      </w:r>
    </w:p>
    <w:p w14:paraId="3A027803" w14:textId="77777777" w:rsidR="00E172C6" w:rsidRDefault="00E172C6" w:rsidP="0066664C">
      <w:pPr>
        <w:ind w:left="1440" w:hangingChars="600" w:hanging="1440"/>
      </w:pPr>
      <w:r>
        <w:rPr>
          <w:rFonts w:hint="eastAsia"/>
        </w:rPr>
        <w:t xml:space="preserve">　　</w:t>
      </w:r>
      <w:r w:rsidR="0066664C" w:rsidRPr="0066664C">
        <w:rPr>
          <w:rFonts w:hint="eastAsia"/>
        </w:rPr>
        <w:t>（１）診療・介護報酬、診療情報管理に携わる者を代表する団体としての</w:t>
      </w:r>
      <w:r w:rsidR="002C7A4A">
        <w:rPr>
          <w:rFonts w:hint="eastAsia"/>
        </w:rPr>
        <w:t>各種の対外的およ</w:t>
      </w:r>
      <w:r>
        <w:rPr>
          <w:rFonts w:hint="eastAsia"/>
        </w:rPr>
        <w:t>び</w:t>
      </w:r>
    </w:p>
    <w:p w14:paraId="0BC2EADA" w14:textId="77777777" w:rsidR="0066664C" w:rsidRPr="0066664C" w:rsidRDefault="0066664C" w:rsidP="00E172C6">
      <w:pPr>
        <w:ind w:leftChars="500" w:left="1440" w:hangingChars="100" w:hanging="240"/>
      </w:pPr>
      <w:r w:rsidRPr="0066664C">
        <w:rPr>
          <w:rFonts w:hint="eastAsia"/>
        </w:rPr>
        <w:t>社会的な活動</w:t>
      </w:r>
    </w:p>
    <w:p w14:paraId="4FB865EA" w14:textId="77777777" w:rsidR="00E172C6" w:rsidRDefault="00E172C6" w:rsidP="00E172C6">
      <w:pPr>
        <w:ind w:leftChars="162" w:left="389"/>
      </w:pPr>
      <w:r>
        <w:rPr>
          <w:rFonts w:hint="eastAsia"/>
        </w:rPr>
        <w:t>（２）診療情報管理士等の専門職としての地位確立と業務基盤の整備、</w:t>
      </w:r>
      <w:r w:rsidR="0066664C" w:rsidRPr="0066664C">
        <w:rPr>
          <w:rFonts w:hint="eastAsia"/>
        </w:rPr>
        <w:t>確立、普及のためのア</w:t>
      </w:r>
    </w:p>
    <w:p w14:paraId="702AAF1A" w14:textId="77777777" w:rsidR="0066664C" w:rsidRPr="0066664C" w:rsidRDefault="0066664C" w:rsidP="00E172C6">
      <w:pPr>
        <w:ind w:leftChars="162" w:left="389" w:firstLineChars="300" w:firstLine="720"/>
      </w:pPr>
      <w:r w:rsidRPr="0066664C">
        <w:rPr>
          <w:rFonts w:hint="eastAsia"/>
        </w:rPr>
        <w:t>ピール</w:t>
      </w:r>
    </w:p>
    <w:p w14:paraId="308C6445" w14:textId="77777777" w:rsidR="0066664C" w:rsidRPr="0066664C" w:rsidRDefault="00CC4801" w:rsidP="00E172C6">
      <w:pPr>
        <w:ind w:left="9840" w:hangingChars="4100" w:hanging="9840"/>
      </w:pPr>
      <w:r>
        <w:rPr>
          <w:noProof/>
        </w:rPr>
        <mc:AlternateContent>
          <mc:Choice Requires="wps">
            <w:drawing>
              <wp:anchor distT="0" distB="0" distL="114300" distR="114300" simplePos="0" relativeHeight="251659264" behindDoc="1" locked="0" layoutInCell="1" allowOverlap="1" wp14:anchorId="0C9108C5" wp14:editId="5AF7F707">
                <wp:simplePos x="0" y="0"/>
                <wp:positionH relativeFrom="column">
                  <wp:posOffset>200025</wp:posOffset>
                </wp:positionH>
                <wp:positionV relativeFrom="paragraph">
                  <wp:posOffset>323850</wp:posOffset>
                </wp:positionV>
                <wp:extent cx="6019800" cy="1590675"/>
                <wp:effectExtent l="19050" t="1905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590675"/>
                        </a:xfrm>
                        <a:prstGeom prst="roundRect">
                          <a:avLst>
                            <a:gd name="adj" fmla="val 16667"/>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A0439" id="AutoShape 3" o:spid="_x0000_s1026" style="position:absolute;left:0;text-align:left;margin-left:15.75pt;margin-top:25.5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" strokeweight="2.25pt">
                <v:textbox inset="5.85pt,.7pt,5.85pt,.7pt"/>
              </v:roundrect>
            </w:pict>
          </mc:Fallback>
        </mc:AlternateContent>
      </w:r>
      <w:r w:rsidR="00E172C6">
        <w:rPr>
          <w:rFonts w:hint="eastAsia"/>
        </w:rPr>
        <w:t xml:space="preserve">　</w:t>
      </w:r>
      <w:r w:rsidR="0066664C" w:rsidRPr="0066664C">
        <w:rPr>
          <w:rFonts w:hint="eastAsia"/>
        </w:rPr>
        <w:t>（３）診療</w:t>
      </w:r>
      <w:r w:rsidR="00E172C6">
        <w:rPr>
          <w:rFonts w:hint="eastAsia"/>
        </w:rPr>
        <w:t>・介護情報を中核とした情報およ</w:t>
      </w:r>
      <w:r w:rsidR="0066664C" w:rsidRPr="0066664C">
        <w:rPr>
          <w:rFonts w:hint="eastAsia"/>
        </w:rPr>
        <w:t>び医療・保健・福祉政策</w:t>
      </w:r>
      <w:r w:rsidR="00E172C6">
        <w:rPr>
          <w:rFonts w:hint="eastAsia"/>
        </w:rPr>
        <w:t>への対応等のアピール</w:t>
      </w:r>
      <w:r w:rsidR="00C01237">
        <w:rPr>
          <w:rFonts w:hint="eastAsia"/>
        </w:rPr>
        <w:t xml:space="preserve">　　　　　　　　　　　　　　　　　　　　　　　　　　　　　など</w:t>
      </w:r>
    </w:p>
    <w:p w14:paraId="14EF6D3B" w14:textId="77777777" w:rsidR="00EF2753" w:rsidRPr="007B1AF4" w:rsidRDefault="00A40145" w:rsidP="006E242F">
      <w:pPr>
        <w:ind w:firstLineChars="300" w:firstLine="723"/>
      </w:pPr>
      <w:r w:rsidRPr="00896B89">
        <w:rPr>
          <w:rFonts w:hint="eastAsia"/>
          <w:b/>
        </w:rPr>
        <w:t>会費</w:t>
      </w:r>
      <w:r w:rsidR="00F94F35">
        <w:rPr>
          <w:rFonts w:hint="eastAsia"/>
        </w:rPr>
        <w:t>：</w:t>
      </w:r>
      <w:r w:rsidR="00896B89">
        <w:rPr>
          <w:rFonts w:hint="eastAsia"/>
        </w:rPr>
        <w:t xml:space="preserve">入会金不要　</w:t>
      </w:r>
      <w:r w:rsidR="007B1AF4" w:rsidRPr="007B1AF4">
        <w:rPr>
          <w:rFonts w:hint="eastAsia"/>
        </w:rPr>
        <w:t>（勉強会の会場で随時受付）</w:t>
      </w:r>
      <w:r w:rsidR="00264588">
        <w:rPr>
          <w:rFonts w:hint="eastAsia"/>
        </w:rPr>
        <w:t>特別企画は別途設定</w:t>
      </w:r>
    </w:p>
    <w:p w14:paraId="403E32D2" w14:textId="77777777" w:rsidR="007B1AF4" w:rsidRDefault="008233C1" w:rsidP="007B1AF4">
      <w:pPr>
        <w:pStyle w:val="a3"/>
        <w:numPr>
          <w:ilvl w:val="0"/>
          <w:numId w:val="2"/>
        </w:numPr>
        <w:ind w:leftChars="0"/>
      </w:pPr>
      <w:r>
        <w:rPr>
          <w:rFonts w:hint="eastAsia"/>
        </w:rPr>
        <w:t>団体</w:t>
      </w:r>
      <w:r w:rsidR="00A40145" w:rsidRPr="007B1AF4">
        <w:rPr>
          <w:rFonts w:hint="eastAsia"/>
        </w:rPr>
        <w:t xml:space="preserve">会員（登録会員）　</w:t>
      </w:r>
      <w:r w:rsidR="007B1AF4">
        <w:rPr>
          <w:rFonts w:hint="eastAsia"/>
        </w:rPr>
        <w:t>6,000</w:t>
      </w:r>
      <w:r w:rsidR="00A40145" w:rsidRPr="00A40145">
        <w:rPr>
          <w:rFonts w:hint="eastAsia"/>
        </w:rPr>
        <w:t>円／年（登録会員は、各施設</w:t>
      </w:r>
      <w:r w:rsidR="00A40145" w:rsidRPr="00A40145">
        <w:rPr>
          <w:rFonts w:hint="eastAsia"/>
        </w:rPr>
        <w:t>1</w:t>
      </w:r>
      <w:r w:rsidR="00A40145" w:rsidRPr="00A40145">
        <w:rPr>
          <w:rFonts w:hint="eastAsia"/>
        </w:rPr>
        <w:t>人）</w:t>
      </w:r>
    </w:p>
    <w:p w14:paraId="2D307995" w14:textId="77777777" w:rsidR="007B1AF4" w:rsidRPr="00A40145" w:rsidRDefault="008233C1" w:rsidP="00264588">
      <w:pPr>
        <w:pStyle w:val="a3"/>
        <w:numPr>
          <w:ilvl w:val="0"/>
          <w:numId w:val="2"/>
        </w:numPr>
        <w:ind w:leftChars="0"/>
      </w:pPr>
      <w:r>
        <w:rPr>
          <w:rFonts w:hint="eastAsia"/>
        </w:rPr>
        <w:t>個人</w:t>
      </w:r>
      <w:r w:rsidR="007B1AF4" w:rsidRPr="007B1AF4">
        <w:rPr>
          <w:rFonts w:hint="eastAsia"/>
        </w:rPr>
        <w:t xml:space="preserve">会員　　　　</w:t>
      </w:r>
      <w:r w:rsidR="007B1AF4">
        <w:rPr>
          <w:rFonts w:hint="eastAsia"/>
        </w:rPr>
        <w:t xml:space="preserve">　</w:t>
      </w:r>
      <w:r>
        <w:rPr>
          <w:rFonts w:hint="eastAsia"/>
        </w:rPr>
        <w:t xml:space="preserve">  </w:t>
      </w:r>
      <w:r w:rsidR="00CC4801">
        <w:t xml:space="preserve">  </w:t>
      </w:r>
      <w:r>
        <w:rPr>
          <w:rFonts w:hint="eastAsia"/>
        </w:rPr>
        <w:t>3</w:t>
      </w:r>
      <w:r w:rsidR="007B1AF4">
        <w:rPr>
          <w:rFonts w:hint="eastAsia"/>
        </w:rPr>
        <w:t>,000</w:t>
      </w:r>
      <w:r>
        <w:rPr>
          <w:rFonts w:hint="eastAsia"/>
        </w:rPr>
        <w:t>円／年</w:t>
      </w:r>
    </w:p>
    <w:p w14:paraId="37B5140F" w14:textId="77777777" w:rsidR="007B1AF4" w:rsidRPr="00CC4801" w:rsidRDefault="00CC4801" w:rsidP="00CC4801">
      <w:pPr>
        <w:ind w:firstLineChars="400" w:firstLine="964"/>
        <w:rPr>
          <w:b/>
        </w:rPr>
      </w:pPr>
      <w:r w:rsidRPr="00CC4801">
        <w:rPr>
          <w:rFonts w:hint="eastAsia"/>
          <w:b/>
        </w:rPr>
        <w:t>＊</w:t>
      </w:r>
      <w:r>
        <w:rPr>
          <w:rFonts w:hint="eastAsia"/>
          <w:b/>
        </w:rPr>
        <w:t xml:space="preserve"> </w:t>
      </w:r>
      <w:r w:rsidR="008233C1" w:rsidRPr="00CC4801">
        <w:rPr>
          <w:rFonts w:hint="eastAsia"/>
          <w:b/>
        </w:rPr>
        <w:t>団体</w:t>
      </w:r>
      <w:r w:rsidR="00896B89" w:rsidRPr="00CC4801">
        <w:rPr>
          <w:rFonts w:hint="eastAsia"/>
          <w:b/>
        </w:rPr>
        <w:t>会員施設職員で、上記</w:t>
      </w:r>
      <w:r w:rsidR="007B1AF4" w:rsidRPr="00CC4801">
        <w:rPr>
          <w:rFonts w:hint="eastAsia"/>
          <w:b/>
        </w:rPr>
        <w:t>以外の参加者</w:t>
      </w:r>
      <w:r w:rsidR="00420DCA">
        <w:rPr>
          <w:rFonts w:hint="eastAsia"/>
          <w:b/>
        </w:rPr>
        <w:t xml:space="preserve">　定例勉強会参加費</w:t>
      </w:r>
      <w:r w:rsidR="007B1AF4" w:rsidRPr="00CC4801">
        <w:rPr>
          <w:rFonts w:hint="eastAsia"/>
          <w:b/>
        </w:rPr>
        <w:t>500</w:t>
      </w:r>
      <w:r w:rsidR="007B1AF4" w:rsidRPr="00CC4801">
        <w:rPr>
          <w:rFonts w:hint="eastAsia"/>
          <w:b/>
        </w:rPr>
        <w:t>円／人</w:t>
      </w:r>
      <w:r w:rsidR="00420DCA">
        <w:rPr>
          <w:rFonts w:hint="eastAsia"/>
          <w:b/>
        </w:rPr>
        <w:t>（</w:t>
      </w:r>
      <w:r w:rsidR="00652635" w:rsidRPr="00CC4801">
        <w:rPr>
          <w:rFonts w:hint="eastAsia"/>
          <w:b/>
        </w:rPr>
        <w:t>回</w:t>
      </w:r>
      <w:r w:rsidR="00420DCA">
        <w:rPr>
          <w:rFonts w:hint="eastAsia"/>
          <w:b/>
        </w:rPr>
        <w:t>）</w:t>
      </w:r>
    </w:p>
    <w:p w14:paraId="38CF4F81" w14:textId="77777777" w:rsidR="00A40145" w:rsidRPr="00CC4801" w:rsidRDefault="008233C1" w:rsidP="00A40145">
      <w:pPr>
        <w:pStyle w:val="a3"/>
        <w:numPr>
          <w:ilvl w:val="0"/>
          <w:numId w:val="1"/>
        </w:numPr>
        <w:ind w:leftChars="0"/>
        <w:rPr>
          <w:b/>
        </w:rPr>
      </w:pPr>
      <w:r w:rsidRPr="00CC4801">
        <w:rPr>
          <w:rFonts w:hint="eastAsia"/>
          <w:b/>
        </w:rPr>
        <w:t>団体</w:t>
      </w:r>
      <w:r w:rsidR="007B1AF4" w:rsidRPr="00CC4801">
        <w:rPr>
          <w:rFonts w:hint="eastAsia"/>
          <w:b/>
        </w:rPr>
        <w:t>会員</w:t>
      </w:r>
      <w:r w:rsidR="00264588" w:rsidRPr="00CC4801">
        <w:rPr>
          <w:rFonts w:hint="eastAsia"/>
          <w:b/>
        </w:rPr>
        <w:t>は</w:t>
      </w:r>
      <w:r w:rsidR="007B1AF4" w:rsidRPr="00CC4801">
        <w:rPr>
          <w:rFonts w:hint="eastAsia"/>
          <w:b/>
        </w:rPr>
        <w:t>、</w:t>
      </w:r>
      <w:r w:rsidR="00A40145" w:rsidRPr="00CC4801">
        <w:rPr>
          <w:rFonts w:hint="eastAsia"/>
          <w:b/>
        </w:rPr>
        <w:t>医療機関および関係機関等の代表</w:t>
      </w:r>
      <w:r w:rsidR="00A40145" w:rsidRPr="00CC4801">
        <w:rPr>
          <w:rFonts w:hint="eastAsia"/>
          <w:b/>
        </w:rPr>
        <w:t>1</w:t>
      </w:r>
      <w:r w:rsidR="00A40145" w:rsidRPr="00CC4801">
        <w:rPr>
          <w:rFonts w:hint="eastAsia"/>
          <w:b/>
        </w:rPr>
        <w:t>名を会員登録する</w:t>
      </w:r>
    </w:p>
    <w:p w14:paraId="0429C95B" w14:textId="77777777" w:rsidR="00A40145" w:rsidRPr="00CC4801" w:rsidRDefault="00A40145" w:rsidP="006E242F">
      <w:pPr>
        <w:ind w:firstLineChars="300" w:firstLine="723"/>
        <w:rPr>
          <w:b/>
          <w:color w:val="FF0000"/>
        </w:rPr>
      </w:pPr>
      <w:r w:rsidRPr="00CC4801">
        <w:rPr>
          <w:rFonts w:hint="eastAsia"/>
          <w:b/>
          <w:color w:val="FF0000"/>
        </w:rPr>
        <w:t>特典：</w:t>
      </w:r>
      <w:r w:rsidR="008233C1" w:rsidRPr="00CC4801">
        <w:rPr>
          <w:rFonts w:hint="eastAsia"/>
          <w:b/>
          <w:color w:val="FF0000"/>
        </w:rPr>
        <w:t>団体</w:t>
      </w:r>
      <w:r w:rsidR="00CC4801" w:rsidRPr="00CC4801">
        <w:rPr>
          <w:rFonts w:hint="eastAsia"/>
          <w:b/>
          <w:color w:val="FF0000"/>
        </w:rPr>
        <w:t>・個人</w:t>
      </w:r>
      <w:r w:rsidR="008233C1" w:rsidRPr="00CC4801">
        <w:rPr>
          <w:rFonts w:hint="eastAsia"/>
          <w:b/>
          <w:color w:val="FF0000"/>
        </w:rPr>
        <w:t>会員</w:t>
      </w:r>
      <w:r w:rsidR="00264588" w:rsidRPr="00CC4801">
        <w:rPr>
          <w:rFonts w:hint="eastAsia"/>
          <w:b/>
          <w:color w:val="FF0000"/>
        </w:rPr>
        <w:t>には、</w:t>
      </w:r>
      <w:r w:rsidRPr="00CC4801">
        <w:rPr>
          <w:rFonts w:hint="eastAsia"/>
          <w:b/>
          <w:color w:val="FF0000"/>
        </w:rPr>
        <w:t>欠席の場合でも確実に資料を郵送いたします</w:t>
      </w:r>
    </w:p>
    <w:p w14:paraId="521E5218" w14:textId="77777777" w:rsidR="00EF2753" w:rsidRPr="00CC4801" w:rsidRDefault="00EF2753" w:rsidP="00A40145">
      <w:pPr>
        <w:ind w:left="960" w:hangingChars="400" w:hanging="960"/>
        <w:rPr>
          <w:color w:val="FF0000"/>
        </w:rPr>
      </w:pPr>
    </w:p>
    <w:p w14:paraId="704038BC" w14:textId="0DF6203E" w:rsidR="00EF2753" w:rsidRPr="00225299" w:rsidRDefault="00EF2753" w:rsidP="006E242F">
      <w:pPr>
        <w:ind w:firstLineChars="100" w:firstLine="240"/>
      </w:pPr>
      <w:r w:rsidRPr="00225299">
        <w:rPr>
          <w:rFonts w:hint="eastAsia"/>
        </w:rPr>
        <w:t>問合わせ先・</w:t>
      </w:r>
      <w:r w:rsidR="00A40145" w:rsidRPr="00225299">
        <w:rPr>
          <w:rFonts w:hint="eastAsia"/>
        </w:rPr>
        <w:t>申込</w:t>
      </w:r>
      <w:r w:rsidRPr="00225299">
        <w:rPr>
          <w:rFonts w:hint="eastAsia"/>
        </w:rPr>
        <w:t>先</w:t>
      </w:r>
    </w:p>
    <w:p w14:paraId="59768BBA" w14:textId="6DB0D8BE" w:rsidR="00374F3C" w:rsidRDefault="002C7A4A" w:rsidP="00374F3C">
      <w:pPr>
        <w:ind w:firstLineChars="100" w:firstLine="240"/>
        <w:rPr>
          <w:rStyle w:val="a4"/>
        </w:rPr>
      </w:pPr>
      <w:r w:rsidRPr="00225299">
        <w:rPr>
          <w:rFonts w:hint="eastAsia"/>
        </w:rPr>
        <w:t>・事務局</w:t>
      </w:r>
      <w:r w:rsidR="00374F3C">
        <w:rPr>
          <w:rFonts w:hint="eastAsia"/>
        </w:rPr>
        <w:t xml:space="preserve">・会長　</w:t>
      </w:r>
      <w:r w:rsidR="00374F3C" w:rsidRPr="00225299">
        <w:rPr>
          <w:rFonts w:hint="eastAsia"/>
        </w:rPr>
        <w:t xml:space="preserve">太田川病院　　　　福田　浩二　</w:t>
      </w:r>
      <w:r w:rsidR="00374F3C" w:rsidRPr="00225299">
        <w:rPr>
          <w:rFonts w:hint="eastAsia"/>
        </w:rPr>
        <w:t>E-mail</w:t>
      </w:r>
      <w:r w:rsidR="00374F3C" w:rsidRPr="00225299">
        <w:rPr>
          <w:rFonts w:hint="eastAsia"/>
        </w:rPr>
        <w:t>：</w:t>
      </w:r>
      <w:hyperlink r:id="rId7" w:history="1">
        <w:r w:rsidR="00374F3C" w:rsidRPr="00225299">
          <w:rPr>
            <w:rStyle w:val="a4"/>
          </w:rPr>
          <w:t>shien@otagawa-hp.com</w:t>
        </w:r>
      </w:hyperlink>
    </w:p>
    <w:p w14:paraId="2B0489A3" w14:textId="6F5C5443" w:rsidR="00374F3C" w:rsidRPr="00225299" w:rsidRDefault="00374F3C" w:rsidP="00374F3C">
      <w:pPr>
        <w:ind w:firstLineChars="300" w:firstLine="720"/>
        <w:rPr>
          <w:rFonts w:eastAsia="MS UI Gothic"/>
          <w:kern w:val="0"/>
        </w:rPr>
      </w:pPr>
      <w:r w:rsidRPr="00225299">
        <w:rPr>
          <w:rFonts w:hint="eastAsia"/>
        </w:rPr>
        <w:t>〒</w:t>
      </w:r>
      <w:r w:rsidRPr="00225299">
        <w:rPr>
          <w:rFonts w:hint="eastAsia"/>
        </w:rPr>
        <w:t>732-0009</w:t>
      </w:r>
      <w:r w:rsidRPr="00225299">
        <w:rPr>
          <w:rFonts w:hint="eastAsia"/>
        </w:rPr>
        <w:t>広島県広島市東区戸坂千足</w:t>
      </w:r>
      <w:r w:rsidRPr="00225299">
        <w:rPr>
          <w:rFonts w:hint="eastAsia"/>
        </w:rPr>
        <w:t>1-21-25</w:t>
      </w:r>
      <w:r w:rsidRPr="00225299">
        <w:rPr>
          <w:rFonts w:hint="eastAsia"/>
        </w:rPr>
        <w:t xml:space="preserve">　℡</w:t>
      </w:r>
      <w:r w:rsidRPr="00225299">
        <w:rPr>
          <w:rFonts w:eastAsia="MS UI Gothic"/>
          <w:kern w:val="0"/>
        </w:rPr>
        <w:t>082-220-0221</w:t>
      </w:r>
      <w:r w:rsidRPr="00225299">
        <w:rPr>
          <w:rFonts w:eastAsia="MS UI Gothic"/>
          <w:kern w:val="0"/>
        </w:rPr>
        <w:t xml:space="preserve">　</w:t>
      </w:r>
      <w:r w:rsidRPr="00225299">
        <w:t xml:space="preserve"> Fax</w:t>
      </w:r>
      <w:r w:rsidRPr="00225299">
        <w:rPr>
          <w:rFonts w:eastAsia="MS UI Gothic"/>
          <w:kern w:val="0"/>
        </w:rPr>
        <w:t xml:space="preserve"> 082-220-2812</w:t>
      </w:r>
    </w:p>
    <w:p w14:paraId="6B2E87C7" w14:textId="77777777" w:rsidR="00571A31" w:rsidRDefault="00571A31" w:rsidP="002C7A4A">
      <w:pPr>
        <w:ind w:left="960" w:hangingChars="400" w:hanging="960"/>
        <w:jc w:val="center"/>
      </w:pPr>
    </w:p>
    <w:p w14:paraId="0E7A8968" w14:textId="77777777" w:rsidR="00571A31" w:rsidRDefault="00571A31" w:rsidP="002C7A4A">
      <w:pPr>
        <w:ind w:left="960" w:hangingChars="400" w:hanging="960"/>
        <w:jc w:val="center"/>
      </w:pPr>
    </w:p>
    <w:p w14:paraId="72B26F41" w14:textId="731BD9AC" w:rsidR="002C7A4A" w:rsidRDefault="002C7A4A" w:rsidP="002C7A4A">
      <w:pPr>
        <w:ind w:left="1606" w:hangingChars="400" w:hanging="1606"/>
        <w:jc w:val="center"/>
        <w:rPr>
          <w:b/>
          <w:sz w:val="40"/>
          <w:szCs w:val="40"/>
        </w:rPr>
      </w:pPr>
      <w:r w:rsidRPr="002C7A4A">
        <w:rPr>
          <w:rFonts w:hint="eastAsia"/>
          <w:b/>
          <w:sz w:val="40"/>
          <w:szCs w:val="40"/>
        </w:rPr>
        <w:lastRenderedPageBreak/>
        <w:t>広島診療情報勉強会</w:t>
      </w:r>
      <w:r>
        <w:rPr>
          <w:rFonts w:hint="eastAsia"/>
          <w:b/>
          <w:sz w:val="40"/>
          <w:szCs w:val="40"/>
        </w:rPr>
        <w:t xml:space="preserve">　</w:t>
      </w:r>
      <w:r w:rsidRPr="002C7A4A">
        <w:rPr>
          <w:rFonts w:hint="eastAsia"/>
          <w:b/>
          <w:sz w:val="40"/>
          <w:szCs w:val="40"/>
        </w:rPr>
        <w:t>入会</w:t>
      </w:r>
      <w:r>
        <w:rPr>
          <w:rFonts w:hint="eastAsia"/>
          <w:b/>
          <w:sz w:val="40"/>
          <w:szCs w:val="40"/>
        </w:rPr>
        <w:t>申込書</w:t>
      </w:r>
    </w:p>
    <w:p w14:paraId="426301FB" w14:textId="77777777" w:rsidR="00BE0BF8" w:rsidRPr="00BE0BF8" w:rsidRDefault="00BE0BF8" w:rsidP="00BE0BF8">
      <w:pPr>
        <w:ind w:left="643" w:hangingChars="400" w:hanging="643"/>
        <w:jc w:val="center"/>
        <w:rPr>
          <w:b/>
          <w:sz w:val="16"/>
          <w:szCs w:val="16"/>
        </w:rPr>
      </w:pPr>
    </w:p>
    <w:p w14:paraId="6B4FCD47" w14:textId="100C8BFC" w:rsidR="00BE0BF8" w:rsidRPr="00BE0BF8" w:rsidRDefault="000612EF" w:rsidP="00BE0BF8">
      <w:pPr>
        <w:ind w:firstLineChars="3200" w:firstLine="7680"/>
        <w:rPr>
          <w:rFonts w:eastAsia="MS UI Gothic"/>
          <w:kern w:val="0"/>
        </w:rPr>
      </w:pPr>
      <w:r>
        <w:rPr>
          <w:rFonts w:eastAsia="MS UI Gothic" w:hint="eastAsia"/>
          <w:kern w:val="0"/>
        </w:rPr>
        <w:t>令和</w:t>
      </w:r>
      <w:r w:rsidR="00BE0BF8" w:rsidRPr="00BE0BF8">
        <w:rPr>
          <w:rFonts w:eastAsia="MS UI Gothic" w:hint="eastAsia"/>
          <w:kern w:val="0"/>
        </w:rPr>
        <w:t xml:space="preserve">　　　年　</w:t>
      </w:r>
      <w:r w:rsidR="00F0574D">
        <w:rPr>
          <w:rFonts w:eastAsia="MS UI Gothic" w:hint="eastAsia"/>
          <w:kern w:val="0"/>
        </w:rPr>
        <w:t xml:space="preserve">　</w:t>
      </w:r>
      <w:r w:rsidR="00BE0BF8" w:rsidRPr="00BE0BF8">
        <w:rPr>
          <w:rFonts w:eastAsia="MS UI Gothic" w:hint="eastAsia"/>
          <w:kern w:val="0"/>
        </w:rPr>
        <w:t>月　　日</w:t>
      </w:r>
    </w:p>
    <w:p w14:paraId="6F83077D" w14:textId="77777777" w:rsidR="00BE0BF8" w:rsidRPr="00F0574D" w:rsidRDefault="00BE0BF8" w:rsidP="00BE0BF8">
      <w:pPr>
        <w:ind w:firstLineChars="3200" w:firstLine="5120"/>
        <w:rPr>
          <w:rFonts w:eastAsia="MS UI Gothic"/>
          <w:kern w:val="0"/>
          <w:sz w:val="16"/>
          <w:szCs w:val="16"/>
        </w:rPr>
      </w:pPr>
    </w:p>
    <w:p w14:paraId="10C3396E" w14:textId="77777777" w:rsidR="002C7A4A" w:rsidRPr="00BE0BF8" w:rsidRDefault="00264588" w:rsidP="002C7A4A">
      <w:pPr>
        <w:rPr>
          <w:rFonts w:eastAsia="MS UI Gothic"/>
          <w:kern w:val="0"/>
        </w:rPr>
      </w:pPr>
      <w:r w:rsidRPr="00BE0BF8">
        <w:rPr>
          <w:rFonts w:eastAsia="MS UI Gothic" w:hint="eastAsia"/>
          <w:kern w:val="0"/>
        </w:rPr>
        <w:t>＊</w:t>
      </w:r>
      <w:r w:rsidR="002C7A4A" w:rsidRPr="00BE0BF8">
        <w:rPr>
          <w:rFonts w:eastAsia="MS UI Gothic" w:hint="eastAsia"/>
          <w:kern w:val="0"/>
        </w:rPr>
        <w:t>下記の事項にご記入の上、事務局または事務局補佐宛にＦａｘ</w:t>
      </w:r>
      <w:r w:rsidR="002C7A4A" w:rsidRPr="00BE0BF8">
        <w:rPr>
          <w:rFonts w:eastAsia="MS UI Gothic" w:hint="eastAsia"/>
          <w:kern w:val="0"/>
        </w:rPr>
        <w:t xml:space="preserve"> </w:t>
      </w:r>
      <w:r w:rsidR="002C7A4A" w:rsidRPr="00BE0BF8">
        <w:rPr>
          <w:rFonts w:eastAsia="MS UI Gothic" w:hint="eastAsia"/>
          <w:kern w:val="0"/>
        </w:rPr>
        <w:t>または郵送、Ｅ</w:t>
      </w:r>
      <w:r w:rsidR="002C7A4A" w:rsidRPr="00BE0BF8">
        <w:rPr>
          <w:rFonts w:eastAsia="MS UI Gothic" w:hint="eastAsia"/>
          <w:kern w:val="0"/>
        </w:rPr>
        <w:t>-ma</w:t>
      </w:r>
      <w:r w:rsidR="00345967" w:rsidRPr="00BE0BF8">
        <w:rPr>
          <w:rFonts w:eastAsia="MS UI Gothic" w:hint="eastAsia"/>
          <w:kern w:val="0"/>
        </w:rPr>
        <w:t>i</w:t>
      </w:r>
      <w:r w:rsidR="002C7A4A" w:rsidRPr="00BE0BF8">
        <w:rPr>
          <w:rFonts w:eastAsia="MS UI Gothic" w:hint="eastAsia"/>
          <w:kern w:val="0"/>
        </w:rPr>
        <w:t>l</w:t>
      </w:r>
      <w:r w:rsidR="002C7A4A" w:rsidRPr="00BE0BF8">
        <w:rPr>
          <w:rFonts w:eastAsia="MS UI Gothic" w:hint="eastAsia"/>
          <w:kern w:val="0"/>
        </w:rPr>
        <w:t>に</w:t>
      </w:r>
      <w:r w:rsidRPr="00BE0BF8">
        <w:rPr>
          <w:rFonts w:eastAsia="MS UI Gothic" w:hint="eastAsia"/>
          <w:kern w:val="0"/>
        </w:rPr>
        <w:t>てお申込み</w:t>
      </w:r>
      <w:r w:rsidR="002C7A4A" w:rsidRPr="00BE0BF8">
        <w:rPr>
          <w:rFonts w:eastAsia="MS UI Gothic" w:hint="eastAsia"/>
          <w:kern w:val="0"/>
        </w:rPr>
        <w:t>ください。</w:t>
      </w:r>
    </w:p>
    <w:p w14:paraId="2C7EDD8B" w14:textId="77777777" w:rsidR="002C7A4A" w:rsidRPr="00BE0BF8" w:rsidRDefault="00CC4801" w:rsidP="002C7A4A">
      <w:pPr>
        <w:rPr>
          <w:rFonts w:ascii="ＭＳ Ｐゴシック" w:eastAsia="ＭＳ Ｐゴシック" w:hAnsi="ＭＳ Ｐゴシック"/>
          <w:kern w:val="0"/>
        </w:rPr>
      </w:pPr>
      <w:r>
        <w:rPr>
          <w:rFonts w:eastAsia="MS UI Gothic"/>
          <w:noProof/>
          <w:kern w:val="0"/>
        </w:rPr>
        <mc:AlternateContent>
          <mc:Choice Requires="wps">
            <w:drawing>
              <wp:anchor distT="0" distB="0" distL="114300" distR="114300" simplePos="0" relativeHeight="251657215" behindDoc="1" locked="0" layoutInCell="1" allowOverlap="1" wp14:anchorId="290C78DD" wp14:editId="5E858C00">
                <wp:simplePos x="0" y="0"/>
                <wp:positionH relativeFrom="column">
                  <wp:posOffset>3181350</wp:posOffset>
                </wp:positionH>
                <wp:positionV relativeFrom="paragraph">
                  <wp:posOffset>28575</wp:posOffset>
                </wp:positionV>
                <wp:extent cx="228600" cy="161925"/>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0A4A1" id="Rectangle 4" o:spid="_x0000_s1026" style="position:absolute;left:0;text-align:left;margin-left:250.5pt;margin-top:2.25pt;width:18pt;height:12.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">
                <v:textbox inset="5.85pt,.7pt,5.85pt,.7pt"/>
              </v:rect>
            </w:pict>
          </mc:Fallback>
        </mc:AlternateContent>
      </w:r>
      <w:r w:rsidR="00264588" w:rsidRPr="00BE0BF8">
        <w:rPr>
          <w:rFonts w:eastAsia="MS UI Gothic" w:hint="eastAsia"/>
          <w:kern w:val="0"/>
        </w:rPr>
        <w:t>＊勉強会の趣旨に賛同される方は、以下の何れかに</w:t>
      </w:r>
      <w:r w:rsidR="00264588" w:rsidRPr="00BE0BF8">
        <w:rPr>
          <w:rFonts w:ascii="ＭＳ Ｐゴシック" w:eastAsia="ＭＳ Ｐゴシック" w:hAnsi="ＭＳ Ｐゴシック" w:hint="eastAsia"/>
          <w:kern w:val="0"/>
        </w:rPr>
        <w:t>✓　を入れてください。</w:t>
      </w:r>
    </w:p>
    <w:p w14:paraId="1A05FA43" w14:textId="77777777" w:rsidR="00264588" w:rsidRPr="00BE0BF8" w:rsidRDefault="00CC4801" w:rsidP="002C7A4A">
      <w:pPr>
        <w:rPr>
          <w:rFonts w:ascii="ＭＳ Ｐゴシック" w:eastAsia="ＭＳ Ｐゴシック" w:hAnsi="ＭＳ Ｐゴシック"/>
          <w:kern w:val="0"/>
        </w:rPr>
      </w:pPr>
      <w:r>
        <w:rPr>
          <w:rFonts w:ascii="ＭＳ Ｐゴシック" w:eastAsia="ＭＳ Ｐゴシック" w:hAnsi="ＭＳ Ｐゴシック"/>
          <w:noProof/>
          <w:kern w:val="0"/>
        </w:rPr>
        <mc:AlternateContent>
          <mc:Choice Requires="wps">
            <w:drawing>
              <wp:anchor distT="0" distB="0" distL="114300" distR="114300" simplePos="0" relativeHeight="251660288" behindDoc="1" locked="0" layoutInCell="1" allowOverlap="1" wp14:anchorId="4458D469" wp14:editId="1ED99604">
                <wp:simplePos x="0" y="0"/>
                <wp:positionH relativeFrom="column">
                  <wp:posOffset>314325</wp:posOffset>
                </wp:positionH>
                <wp:positionV relativeFrom="paragraph">
                  <wp:posOffset>85725</wp:posOffset>
                </wp:positionV>
                <wp:extent cx="5372100" cy="733425"/>
                <wp:effectExtent l="19050" t="1905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33425"/>
                        </a:xfrm>
                        <a:prstGeom prst="roundRect">
                          <a:avLst>
                            <a:gd name="adj" fmla="val 16667"/>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F8252F" id="AutoShape 5" o:spid="_x0000_s1026" style="position:absolute;left:0;text-align:left;margin-left:24.75pt;margin-top:6.75pt;width:423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" strokeweight="2.25pt">
                <v:textbox inset="5.85pt,.7pt,5.85pt,.7pt"/>
              </v:roundrect>
            </w:pict>
          </mc:Fallback>
        </mc:AlternateContent>
      </w:r>
    </w:p>
    <w:p w14:paraId="725E8ADE" w14:textId="77777777" w:rsidR="00264588" w:rsidRPr="00BE0BF8" w:rsidRDefault="008233C1" w:rsidP="00264588">
      <w:pPr>
        <w:pStyle w:val="a3"/>
        <w:numPr>
          <w:ilvl w:val="0"/>
          <w:numId w:val="2"/>
        </w:numPr>
        <w:ind w:leftChars="0"/>
      </w:pPr>
      <w:r>
        <w:rPr>
          <w:rFonts w:hint="eastAsia"/>
        </w:rPr>
        <w:t>団体</w:t>
      </w:r>
      <w:r w:rsidR="00264588" w:rsidRPr="00BE0BF8">
        <w:rPr>
          <w:rFonts w:hint="eastAsia"/>
        </w:rPr>
        <w:t xml:space="preserve">会員（登録会員）　</w:t>
      </w:r>
      <w:r w:rsidR="00264588" w:rsidRPr="00BE0BF8">
        <w:rPr>
          <w:rFonts w:hint="eastAsia"/>
        </w:rPr>
        <w:t>6,000</w:t>
      </w:r>
      <w:r w:rsidR="00264588" w:rsidRPr="00BE0BF8">
        <w:rPr>
          <w:rFonts w:hint="eastAsia"/>
        </w:rPr>
        <w:t>円／年（登録会員は、各施設</w:t>
      </w:r>
      <w:r w:rsidR="00264588" w:rsidRPr="00BE0BF8">
        <w:rPr>
          <w:rFonts w:hint="eastAsia"/>
        </w:rPr>
        <w:t>1</w:t>
      </w:r>
      <w:r w:rsidR="00264588" w:rsidRPr="00BE0BF8">
        <w:rPr>
          <w:rFonts w:hint="eastAsia"/>
        </w:rPr>
        <w:t>人）</w:t>
      </w:r>
    </w:p>
    <w:p w14:paraId="30025F22" w14:textId="47D6EFCB" w:rsidR="00264588" w:rsidRPr="008233C1" w:rsidRDefault="008233C1" w:rsidP="008233C1">
      <w:pPr>
        <w:pStyle w:val="a3"/>
        <w:numPr>
          <w:ilvl w:val="0"/>
          <w:numId w:val="2"/>
        </w:numPr>
        <w:ind w:leftChars="0"/>
        <w:rPr>
          <w:rFonts w:eastAsia="MS UI Gothic"/>
          <w:kern w:val="0"/>
        </w:rPr>
      </w:pPr>
      <w:r>
        <w:rPr>
          <w:rFonts w:hint="eastAsia"/>
        </w:rPr>
        <w:t>個人</w:t>
      </w:r>
      <w:r w:rsidR="00264588" w:rsidRPr="00BE0BF8">
        <w:rPr>
          <w:rFonts w:hint="eastAsia"/>
        </w:rPr>
        <w:t xml:space="preserve">会員　　　　　</w:t>
      </w:r>
      <w:r>
        <w:rPr>
          <w:rFonts w:hint="eastAsia"/>
        </w:rPr>
        <w:t xml:space="preserve">    3,000</w:t>
      </w:r>
      <w:r w:rsidR="00264588" w:rsidRPr="00BE0BF8">
        <w:rPr>
          <w:rFonts w:hint="eastAsia"/>
        </w:rPr>
        <w:t>円／</w:t>
      </w:r>
      <w:r w:rsidR="000B5072">
        <w:rPr>
          <w:rFonts w:hint="eastAsia"/>
        </w:rPr>
        <w:t>年</w:t>
      </w:r>
    </w:p>
    <w:p w14:paraId="66087830" w14:textId="77777777" w:rsidR="00264588" w:rsidRPr="00BE0BF8" w:rsidRDefault="00264588" w:rsidP="002C7A4A">
      <w:pPr>
        <w:rPr>
          <w:rFonts w:eastAsia="MS UI Gothic"/>
          <w:kern w:val="0"/>
        </w:rPr>
      </w:pPr>
    </w:p>
    <w:tbl>
      <w:tblPr>
        <w:tblStyle w:val="a5"/>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060"/>
        <w:gridCol w:w="1813"/>
        <w:gridCol w:w="3533"/>
      </w:tblGrid>
      <w:tr w:rsidR="00C55D31" w:rsidRPr="00BE0BF8" w14:paraId="075FC5B9" w14:textId="77777777" w:rsidTr="00A90D83">
        <w:tc>
          <w:tcPr>
            <w:tcW w:w="5211" w:type="dxa"/>
          </w:tcPr>
          <w:p w14:paraId="6DF7A54C" w14:textId="77777777" w:rsidR="00C55D31" w:rsidRPr="00BE0BF8" w:rsidRDefault="00C55D31" w:rsidP="002C7A4A">
            <w:pPr>
              <w:rPr>
                <w:rFonts w:eastAsia="MS UI Gothic"/>
                <w:kern w:val="0"/>
              </w:rPr>
            </w:pPr>
            <w:r w:rsidRPr="00BE0BF8">
              <w:rPr>
                <w:rFonts w:eastAsia="MS UI Gothic" w:hint="eastAsia"/>
                <w:kern w:val="0"/>
              </w:rPr>
              <w:t>ふ</w:t>
            </w:r>
            <w:r w:rsidR="00C132BE" w:rsidRPr="00BE0BF8">
              <w:rPr>
                <w:rFonts w:eastAsia="MS UI Gothic" w:hint="eastAsia"/>
                <w:kern w:val="0"/>
              </w:rPr>
              <w:t xml:space="preserve">　</w:t>
            </w:r>
            <w:r w:rsidRPr="00BE0BF8">
              <w:rPr>
                <w:rFonts w:eastAsia="MS UI Gothic" w:hint="eastAsia"/>
                <w:kern w:val="0"/>
              </w:rPr>
              <w:t>り</w:t>
            </w:r>
            <w:r w:rsidR="00C132BE" w:rsidRPr="00BE0BF8">
              <w:rPr>
                <w:rFonts w:eastAsia="MS UI Gothic" w:hint="eastAsia"/>
                <w:kern w:val="0"/>
              </w:rPr>
              <w:t xml:space="preserve">　</w:t>
            </w:r>
            <w:r w:rsidRPr="00BE0BF8">
              <w:rPr>
                <w:rFonts w:eastAsia="MS UI Gothic" w:hint="eastAsia"/>
                <w:kern w:val="0"/>
              </w:rPr>
              <w:t>が</w:t>
            </w:r>
            <w:r w:rsidR="00C132BE" w:rsidRPr="00BE0BF8">
              <w:rPr>
                <w:rFonts w:eastAsia="MS UI Gothic" w:hint="eastAsia"/>
                <w:kern w:val="0"/>
              </w:rPr>
              <w:t xml:space="preserve">　</w:t>
            </w:r>
            <w:r w:rsidRPr="00BE0BF8">
              <w:rPr>
                <w:rFonts w:eastAsia="MS UI Gothic" w:hint="eastAsia"/>
                <w:kern w:val="0"/>
              </w:rPr>
              <w:t>な</w:t>
            </w:r>
          </w:p>
          <w:p w14:paraId="508D48F9" w14:textId="77777777" w:rsidR="00C55D31" w:rsidRPr="00BE0BF8" w:rsidRDefault="00C132BE" w:rsidP="002C7A4A">
            <w:pPr>
              <w:rPr>
                <w:rFonts w:eastAsia="MS UI Gothic"/>
                <w:kern w:val="0"/>
              </w:rPr>
            </w:pPr>
            <w:r w:rsidRPr="00BE0BF8">
              <w:rPr>
                <w:rFonts w:eastAsia="MS UI Gothic" w:hint="eastAsia"/>
                <w:kern w:val="0"/>
              </w:rPr>
              <w:t>登録者</w:t>
            </w:r>
            <w:r w:rsidR="00C55D31" w:rsidRPr="00BE0BF8">
              <w:rPr>
                <w:rFonts w:eastAsia="MS UI Gothic" w:hint="eastAsia"/>
                <w:kern w:val="0"/>
              </w:rPr>
              <w:t>氏名</w:t>
            </w:r>
          </w:p>
        </w:tc>
        <w:tc>
          <w:tcPr>
            <w:tcW w:w="1843" w:type="dxa"/>
          </w:tcPr>
          <w:p w14:paraId="573555BE" w14:textId="77777777" w:rsidR="00C55D31" w:rsidRPr="00BE0BF8" w:rsidRDefault="00C55D31" w:rsidP="0092654C">
            <w:pPr>
              <w:ind w:firstLineChars="150" w:firstLine="360"/>
              <w:rPr>
                <w:rFonts w:eastAsia="MS UI Gothic"/>
                <w:kern w:val="0"/>
              </w:rPr>
            </w:pPr>
            <w:r w:rsidRPr="00BE0BF8">
              <w:rPr>
                <w:rFonts w:eastAsia="MS UI Gothic" w:hint="eastAsia"/>
                <w:kern w:val="0"/>
              </w:rPr>
              <w:t>性　　別</w:t>
            </w:r>
          </w:p>
          <w:p w14:paraId="34273955" w14:textId="77777777" w:rsidR="00C55D31" w:rsidRPr="00BE0BF8" w:rsidRDefault="00C55D31" w:rsidP="002C7A4A">
            <w:pPr>
              <w:rPr>
                <w:rFonts w:eastAsia="MS UI Gothic"/>
                <w:kern w:val="0"/>
              </w:rPr>
            </w:pPr>
            <w:r w:rsidRPr="00BE0BF8">
              <w:rPr>
                <w:rFonts w:eastAsia="MS UI Gothic" w:hint="eastAsia"/>
                <w:kern w:val="0"/>
              </w:rPr>
              <w:t xml:space="preserve">　男　　・　　女</w:t>
            </w:r>
          </w:p>
        </w:tc>
        <w:tc>
          <w:tcPr>
            <w:tcW w:w="3610" w:type="dxa"/>
          </w:tcPr>
          <w:p w14:paraId="5FCF4D84" w14:textId="77777777" w:rsidR="00C55D31" w:rsidRPr="00BE0BF8" w:rsidRDefault="00C55D31" w:rsidP="00BE0BF8">
            <w:pPr>
              <w:ind w:firstLineChars="300" w:firstLine="720"/>
              <w:rPr>
                <w:rFonts w:eastAsia="MS UI Gothic"/>
                <w:kern w:val="0"/>
              </w:rPr>
            </w:pPr>
            <w:r w:rsidRPr="00BE0BF8">
              <w:rPr>
                <w:rFonts w:eastAsia="MS UI Gothic" w:hint="eastAsia"/>
                <w:kern w:val="0"/>
              </w:rPr>
              <w:t>生　年　月　日（西暦）</w:t>
            </w:r>
          </w:p>
          <w:p w14:paraId="2EDDA06A" w14:textId="77777777" w:rsidR="00C55D31" w:rsidRPr="00BE0BF8" w:rsidRDefault="00C55D31" w:rsidP="00BE0BF8">
            <w:pPr>
              <w:ind w:firstLineChars="300" w:firstLine="720"/>
              <w:rPr>
                <w:rFonts w:eastAsia="MS UI Gothic"/>
                <w:kern w:val="0"/>
              </w:rPr>
            </w:pPr>
            <w:r w:rsidRPr="00BE0BF8">
              <w:rPr>
                <w:rFonts w:eastAsia="MS UI Gothic" w:hint="eastAsia"/>
                <w:kern w:val="0"/>
              </w:rPr>
              <w:t>年　　　月　　　日</w:t>
            </w:r>
          </w:p>
        </w:tc>
      </w:tr>
      <w:tr w:rsidR="00C55D31" w:rsidRPr="00BE0BF8" w14:paraId="7520FF4E" w14:textId="77777777" w:rsidTr="00A90D83">
        <w:trPr>
          <w:trHeight w:val="615"/>
        </w:trPr>
        <w:tc>
          <w:tcPr>
            <w:tcW w:w="7054" w:type="dxa"/>
            <w:gridSpan w:val="2"/>
            <w:vMerge w:val="restart"/>
          </w:tcPr>
          <w:p w14:paraId="0030FB11" w14:textId="77777777" w:rsidR="00C55D31" w:rsidRPr="00BE0BF8" w:rsidRDefault="00C55D31" w:rsidP="002C7A4A">
            <w:pPr>
              <w:rPr>
                <w:rFonts w:eastAsia="MS UI Gothic"/>
                <w:kern w:val="0"/>
              </w:rPr>
            </w:pPr>
            <w:r w:rsidRPr="00BE0BF8">
              <w:rPr>
                <w:rFonts w:eastAsia="MS UI Gothic" w:hint="eastAsia"/>
                <w:kern w:val="0"/>
              </w:rPr>
              <w:t>勤務先</w:t>
            </w:r>
          </w:p>
          <w:p w14:paraId="721C58C5" w14:textId="77777777" w:rsidR="00C55D31" w:rsidRPr="00BE0BF8" w:rsidRDefault="00C55D31" w:rsidP="002C7A4A">
            <w:pPr>
              <w:rPr>
                <w:rFonts w:eastAsia="MS UI Gothic"/>
                <w:kern w:val="0"/>
              </w:rPr>
            </w:pPr>
          </w:p>
        </w:tc>
        <w:tc>
          <w:tcPr>
            <w:tcW w:w="3610" w:type="dxa"/>
            <w:vAlign w:val="center"/>
          </w:tcPr>
          <w:p w14:paraId="4486741B" w14:textId="77777777" w:rsidR="00C55D31" w:rsidRPr="00BE0BF8" w:rsidRDefault="00C55D31" w:rsidP="00C55D31">
            <w:pPr>
              <w:rPr>
                <w:rFonts w:eastAsia="MS UI Gothic"/>
                <w:kern w:val="0"/>
              </w:rPr>
            </w:pPr>
            <w:r w:rsidRPr="00BE0BF8">
              <w:rPr>
                <w:rFonts w:eastAsia="MS UI Gothic" w:hint="eastAsia"/>
                <w:kern w:val="0"/>
              </w:rPr>
              <w:t>部署：</w:t>
            </w:r>
          </w:p>
        </w:tc>
      </w:tr>
      <w:tr w:rsidR="00A90D83" w:rsidRPr="00BE0BF8" w14:paraId="640ADFDC" w14:textId="77777777" w:rsidTr="00A90D83">
        <w:trPr>
          <w:trHeight w:val="360"/>
        </w:trPr>
        <w:tc>
          <w:tcPr>
            <w:tcW w:w="7054" w:type="dxa"/>
            <w:gridSpan w:val="2"/>
            <w:vMerge/>
            <w:tcBorders>
              <w:bottom w:val="single" w:sz="4" w:space="0" w:color="auto"/>
            </w:tcBorders>
          </w:tcPr>
          <w:p w14:paraId="0DEF48D4" w14:textId="77777777" w:rsidR="00A90D83" w:rsidRPr="00BE0BF8" w:rsidRDefault="00A90D83" w:rsidP="002C7A4A">
            <w:pPr>
              <w:rPr>
                <w:rFonts w:eastAsia="MS UI Gothic"/>
                <w:kern w:val="0"/>
              </w:rPr>
            </w:pPr>
          </w:p>
        </w:tc>
        <w:tc>
          <w:tcPr>
            <w:tcW w:w="3610" w:type="dxa"/>
            <w:vMerge w:val="restart"/>
            <w:vAlign w:val="center"/>
          </w:tcPr>
          <w:p w14:paraId="2FC9994D" w14:textId="77777777" w:rsidR="00A90D83" w:rsidRPr="00BE0BF8" w:rsidRDefault="00A90D83" w:rsidP="00C55D31">
            <w:pPr>
              <w:rPr>
                <w:rFonts w:eastAsia="MS UI Gothic"/>
                <w:kern w:val="0"/>
              </w:rPr>
            </w:pPr>
            <w:r w:rsidRPr="00BE0BF8">
              <w:rPr>
                <w:rFonts w:eastAsia="MS UI Gothic" w:hint="eastAsia"/>
                <w:kern w:val="0"/>
              </w:rPr>
              <w:t>役職</w:t>
            </w:r>
            <w:r>
              <w:rPr>
                <w:rFonts w:eastAsia="MS UI Gothic" w:hint="eastAsia"/>
                <w:kern w:val="0"/>
              </w:rPr>
              <w:t>・</w:t>
            </w:r>
          </w:p>
        </w:tc>
      </w:tr>
      <w:tr w:rsidR="00A90D83" w:rsidRPr="00BE0BF8" w14:paraId="65F24424" w14:textId="77777777" w:rsidTr="00A90D83">
        <w:trPr>
          <w:trHeight w:val="465"/>
        </w:trPr>
        <w:tc>
          <w:tcPr>
            <w:tcW w:w="7054" w:type="dxa"/>
            <w:gridSpan w:val="2"/>
            <w:tcBorders>
              <w:top w:val="single" w:sz="4" w:space="0" w:color="auto"/>
            </w:tcBorders>
          </w:tcPr>
          <w:p w14:paraId="103AE04E" w14:textId="77777777" w:rsidR="00A90D83" w:rsidRPr="00BE0BF8" w:rsidRDefault="00A90D83" w:rsidP="002C7A4A">
            <w:pPr>
              <w:rPr>
                <w:rFonts w:eastAsia="MS UI Gothic"/>
                <w:kern w:val="0"/>
              </w:rPr>
            </w:pPr>
            <w:r>
              <w:rPr>
                <w:rFonts w:eastAsia="MS UI Gothic" w:hint="eastAsia"/>
                <w:kern w:val="0"/>
              </w:rPr>
              <w:t>職種　医療事務、診療情報管理士、社会福祉士、その他：</w:t>
            </w:r>
          </w:p>
        </w:tc>
        <w:tc>
          <w:tcPr>
            <w:tcW w:w="3610" w:type="dxa"/>
            <w:vMerge/>
            <w:vAlign w:val="center"/>
          </w:tcPr>
          <w:p w14:paraId="3DBBBA99" w14:textId="77777777" w:rsidR="00A90D83" w:rsidRPr="00BE0BF8" w:rsidRDefault="00A90D83" w:rsidP="00C55D31">
            <w:pPr>
              <w:rPr>
                <w:rFonts w:eastAsia="MS UI Gothic"/>
                <w:kern w:val="0"/>
              </w:rPr>
            </w:pPr>
          </w:p>
        </w:tc>
      </w:tr>
      <w:tr w:rsidR="00C55D31" w:rsidRPr="00BE0BF8" w14:paraId="1A59D490" w14:textId="77777777" w:rsidTr="00A90D83">
        <w:trPr>
          <w:trHeight w:val="1290"/>
        </w:trPr>
        <w:tc>
          <w:tcPr>
            <w:tcW w:w="10664" w:type="dxa"/>
            <w:gridSpan w:val="3"/>
          </w:tcPr>
          <w:p w14:paraId="1A2CFAA3" w14:textId="77777777" w:rsidR="00C55D31" w:rsidRPr="00BE0BF8" w:rsidRDefault="00C55D31" w:rsidP="002C7A4A">
            <w:pPr>
              <w:rPr>
                <w:rFonts w:eastAsia="MS UI Gothic"/>
                <w:kern w:val="0"/>
              </w:rPr>
            </w:pPr>
            <w:r w:rsidRPr="00BE0BF8">
              <w:rPr>
                <w:rFonts w:eastAsia="MS UI Gothic" w:hint="eastAsia"/>
                <w:kern w:val="0"/>
              </w:rPr>
              <w:t>勤務先住所（</w:t>
            </w:r>
            <w:r w:rsidR="00345967" w:rsidRPr="00BE0BF8">
              <w:rPr>
                <w:rFonts w:eastAsia="MS UI Gothic" w:hint="eastAsia"/>
                <w:kern w:val="0"/>
              </w:rPr>
              <w:t>ビル、マンションの</w:t>
            </w:r>
            <w:r w:rsidR="00C132BE" w:rsidRPr="00BE0BF8">
              <w:rPr>
                <w:rFonts w:eastAsia="MS UI Gothic" w:hint="eastAsia"/>
                <w:kern w:val="0"/>
              </w:rPr>
              <w:t>名称・</w:t>
            </w:r>
            <w:r w:rsidR="00345967" w:rsidRPr="00BE0BF8">
              <w:rPr>
                <w:rFonts w:eastAsia="MS UI Gothic" w:hint="eastAsia"/>
                <w:kern w:val="0"/>
              </w:rPr>
              <w:t>部屋番号も記入してください）</w:t>
            </w:r>
          </w:p>
          <w:p w14:paraId="4A9805B9" w14:textId="77777777" w:rsidR="00345967" w:rsidRPr="00BE0BF8" w:rsidRDefault="00C55D31" w:rsidP="002C7A4A">
            <w:pPr>
              <w:rPr>
                <w:rFonts w:eastAsia="MS UI Gothic"/>
                <w:kern w:val="0"/>
              </w:rPr>
            </w:pPr>
            <w:r w:rsidRPr="00BE0BF8">
              <w:rPr>
                <w:rFonts w:eastAsia="MS UI Gothic" w:hint="eastAsia"/>
                <w:kern w:val="0"/>
              </w:rPr>
              <w:t xml:space="preserve">〒　　　　</w:t>
            </w:r>
            <w:r w:rsidR="00345967" w:rsidRPr="00BE0BF8">
              <w:rPr>
                <w:rFonts w:eastAsia="MS UI Gothic" w:hint="eastAsia"/>
                <w:kern w:val="0"/>
              </w:rPr>
              <w:t>-</w:t>
            </w:r>
            <w:r w:rsidR="00345967" w:rsidRPr="00BE0BF8">
              <w:rPr>
                <w:rFonts w:eastAsia="MS UI Gothic" w:hint="eastAsia"/>
                <w:kern w:val="0"/>
              </w:rPr>
              <w:t xml:space="preserve">　　　　　　　</w:t>
            </w:r>
          </w:p>
          <w:p w14:paraId="45206120" w14:textId="77777777" w:rsidR="00C55D31" w:rsidRPr="00BE0BF8" w:rsidRDefault="00C55D31" w:rsidP="002C7A4A">
            <w:pPr>
              <w:rPr>
                <w:rFonts w:eastAsia="MS UI Gothic"/>
                <w:kern w:val="0"/>
              </w:rPr>
            </w:pPr>
            <w:r w:rsidRPr="00BE0BF8">
              <w:rPr>
                <w:rFonts w:eastAsia="MS UI Gothic" w:hint="eastAsia"/>
                <w:kern w:val="0"/>
              </w:rPr>
              <w:t xml:space="preserve">　　　</w:t>
            </w:r>
          </w:p>
          <w:p w14:paraId="063AD714" w14:textId="77777777" w:rsidR="00345967" w:rsidRPr="00BE0BF8" w:rsidRDefault="00345967" w:rsidP="002C7A4A">
            <w:pPr>
              <w:rPr>
                <w:rFonts w:eastAsia="MS UI Gothic"/>
                <w:kern w:val="0"/>
              </w:rPr>
            </w:pPr>
            <w:r w:rsidRPr="00BE0BF8">
              <w:rPr>
                <w:rFonts w:eastAsia="MS UI Gothic" w:hint="eastAsia"/>
                <w:kern w:val="0"/>
              </w:rPr>
              <w:t>℡</w:t>
            </w:r>
            <w:r w:rsidRPr="00BE0BF8">
              <w:rPr>
                <w:rFonts w:eastAsia="MS UI Gothic" w:hint="eastAsia"/>
                <w:kern w:val="0"/>
              </w:rPr>
              <w:t>:</w:t>
            </w:r>
            <w:r w:rsidRPr="00BE0BF8">
              <w:rPr>
                <w:rFonts w:eastAsia="MS UI Gothic" w:hint="eastAsia"/>
                <w:kern w:val="0"/>
              </w:rPr>
              <w:t xml:space="preserve">　　　　　　　　　　　　　　　　　Ｆａｘ</w:t>
            </w:r>
            <w:r w:rsidRPr="00BE0BF8">
              <w:rPr>
                <w:rFonts w:eastAsia="MS UI Gothic" w:hint="eastAsia"/>
                <w:kern w:val="0"/>
              </w:rPr>
              <w:t>:</w:t>
            </w:r>
            <w:r w:rsidRPr="00BE0BF8">
              <w:rPr>
                <w:rFonts w:eastAsia="MS UI Gothic" w:hint="eastAsia"/>
                <w:kern w:val="0"/>
              </w:rPr>
              <w:t xml:space="preserve">　　　　　　　　　　　　　　　　Ｅ</w:t>
            </w:r>
            <w:r w:rsidRPr="00BE0BF8">
              <w:rPr>
                <w:rFonts w:eastAsia="MS UI Gothic" w:hint="eastAsia"/>
                <w:kern w:val="0"/>
              </w:rPr>
              <w:t>-mail:</w:t>
            </w:r>
          </w:p>
        </w:tc>
      </w:tr>
      <w:tr w:rsidR="00345967" w:rsidRPr="00BE0BF8" w14:paraId="0049CA4B" w14:textId="77777777" w:rsidTr="00A90D83">
        <w:trPr>
          <w:trHeight w:val="1680"/>
        </w:trPr>
        <w:tc>
          <w:tcPr>
            <w:tcW w:w="10664" w:type="dxa"/>
            <w:gridSpan w:val="3"/>
          </w:tcPr>
          <w:p w14:paraId="033C57EE" w14:textId="77777777" w:rsidR="00345967" w:rsidRPr="00BE0BF8" w:rsidRDefault="00345967" w:rsidP="002C7A4A">
            <w:pPr>
              <w:rPr>
                <w:rFonts w:eastAsia="MS UI Gothic"/>
                <w:kern w:val="0"/>
              </w:rPr>
            </w:pPr>
            <w:r w:rsidRPr="00BE0BF8">
              <w:rPr>
                <w:rFonts w:eastAsia="MS UI Gothic" w:hint="eastAsia"/>
                <w:kern w:val="0"/>
              </w:rPr>
              <w:t>郵便物送付先　：何れかを○囲みしてください　　（　勤務先　・　自宅　）</w:t>
            </w:r>
          </w:p>
          <w:p w14:paraId="3D06011B" w14:textId="77777777" w:rsidR="00345967" w:rsidRPr="00BE0BF8" w:rsidRDefault="00345967" w:rsidP="002C7A4A">
            <w:pPr>
              <w:rPr>
                <w:rFonts w:eastAsia="MS UI Gothic"/>
                <w:kern w:val="0"/>
              </w:rPr>
            </w:pPr>
            <w:r w:rsidRPr="00BE0BF8">
              <w:rPr>
                <w:rFonts w:eastAsia="MS UI Gothic" w:hint="eastAsia"/>
                <w:kern w:val="0"/>
              </w:rPr>
              <w:t xml:space="preserve">自宅の場合のみ　</w:t>
            </w:r>
            <w:r w:rsidR="00C132BE" w:rsidRPr="00BE0BF8">
              <w:rPr>
                <w:rFonts w:eastAsia="MS UI Gothic" w:hint="eastAsia"/>
                <w:kern w:val="0"/>
              </w:rPr>
              <w:t>（ビル、マンションの名称・部屋番号も記入してください）</w:t>
            </w:r>
          </w:p>
          <w:p w14:paraId="2A6532C4" w14:textId="77777777" w:rsidR="00345967" w:rsidRPr="00BE0BF8" w:rsidRDefault="00345967" w:rsidP="002C7A4A">
            <w:pPr>
              <w:rPr>
                <w:rFonts w:eastAsia="MS UI Gothic"/>
                <w:kern w:val="0"/>
              </w:rPr>
            </w:pPr>
            <w:r w:rsidRPr="00BE0BF8">
              <w:rPr>
                <w:rFonts w:eastAsia="MS UI Gothic" w:hint="eastAsia"/>
                <w:kern w:val="0"/>
              </w:rPr>
              <w:t xml:space="preserve">〒　　　　</w:t>
            </w:r>
            <w:r w:rsidRPr="00BE0BF8">
              <w:rPr>
                <w:rFonts w:eastAsia="MS UI Gothic" w:hint="eastAsia"/>
                <w:kern w:val="0"/>
              </w:rPr>
              <w:t>-</w:t>
            </w:r>
            <w:r w:rsidRPr="00BE0BF8">
              <w:rPr>
                <w:rFonts w:eastAsia="MS UI Gothic" w:hint="eastAsia"/>
                <w:kern w:val="0"/>
              </w:rPr>
              <w:t xml:space="preserve">　　　　　　</w:t>
            </w:r>
          </w:p>
          <w:p w14:paraId="07595E66" w14:textId="77777777" w:rsidR="00345967" w:rsidRPr="00BE0BF8" w:rsidRDefault="00345967" w:rsidP="00345967">
            <w:pPr>
              <w:rPr>
                <w:rFonts w:eastAsia="MS UI Gothic"/>
                <w:kern w:val="0"/>
              </w:rPr>
            </w:pPr>
            <w:r w:rsidRPr="00BE0BF8">
              <w:rPr>
                <w:rFonts w:eastAsia="MS UI Gothic" w:hint="eastAsia"/>
                <w:kern w:val="0"/>
              </w:rPr>
              <w:t xml:space="preserve">　　</w:t>
            </w:r>
          </w:p>
          <w:p w14:paraId="0A8736B1" w14:textId="77777777" w:rsidR="00345967" w:rsidRPr="00BE0BF8" w:rsidRDefault="00345967" w:rsidP="00345967">
            <w:pPr>
              <w:rPr>
                <w:rFonts w:eastAsia="MS UI Gothic"/>
                <w:kern w:val="0"/>
              </w:rPr>
            </w:pPr>
            <w:r w:rsidRPr="00BE0BF8">
              <w:rPr>
                <w:rFonts w:eastAsia="MS UI Gothic" w:hint="eastAsia"/>
                <w:kern w:val="0"/>
              </w:rPr>
              <w:t>℡</w:t>
            </w:r>
            <w:r w:rsidRPr="00BE0BF8">
              <w:rPr>
                <w:rFonts w:eastAsia="MS UI Gothic" w:hint="eastAsia"/>
                <w:kern w:val="0"/>
              </w:rPr>
              <w:t>:</w:t>
            </w:r>
            <w:r w:rsidRPr="00BE0BF8">
              <w:rPr>
                <w:rFonts w:eastAsia="MS UI Gothic" w:hint="eastAsia"/>
                <w:kern w:val="0"/>
              </w:rPr>
              <w:t xml:space="preserve">　　　　　　　　　　　　　　　　　Ｆａｘ</w:t>
            </w:r>
            <w:r w:rsidRPr="00BE0BF8">
              <w:rPr>
                <w:rFonts w:eastAsia="MS UI Gothic" w:hint="eastAsia"/>
                <w:kern w:val="0"/>
              </w:rPr>
              <w:t>:</w:t>
            </w:r>
            <w:r w:rsidRPr="00BE0BF8">
              <w:rPr>
                <w:rFonts w:eastAsia="MS UI Gothic" w:hint="eastAsia"/>
                <w:kern w:val="0"/>
              </w:rPr>
              <w:t xml:space="preserve">　　　　　　　　　　　　　　　　Ｅ</w:t>
            </w:r>
            <w:r w:rsidRPr="00BE0BF8">
              <w:rPr>
                <w:rFonts w:eastAsia="MS UI Gothic" w:hint="eastAsia"/>
                <w:kern w:val="0"/>
              </w:rPr>
              <w:t>-mail:</w:t>
            </w:r>
          </w:p>
        </w:tc>
      </w:tr>
      <w:tr w:rsidR="00345967" w:rsidRPr="00BE0BF8" w14:paraId="638E9460" w14:textId="77777777" w:rsidTr="00A90D83">
        <w:trPr>
          <w:trHeight w:val="869"/>
        </w:trPr>
        <w:tc>
          <w:tcPr>
            <w:tcW w:w="10664" w:type="dxa"/>
            <w:gridSpan w:val="3"/>
          </w:tcPr>
          <w:p w14:paraId="29E2563F" w14:textId="77777777" w:rsidR="00C132BE" w:rsidRPr="00BE0BF8" w:rsidRDefault="00C132BE" w:rsidP="002C7A4A">
            <w:pPr>
              <w:rPr>
                <w:rFonts w:eastAsia="MS UI Gothic"/>
                <w:kern w:val="0"/>
              </w:rPr>
            </w:pPr>
            <w:r w:rsidRPr="00BE0BF8">
              <w:rPr>
                <w:rFonts w:eastAsia="MS UI Gothic" w:hint="eastAsia"/>
                <w:kern w:val="0"/>
              </w:rPr>
              <w:t>通信欄</w:t>
            </w:r>
          </w:p>
          <w:p w14:paraId="6B136ECD" w14:textId="77777777" w:rsidR="00BE0BF8" w:rsidRPr="00BE0BF8" w:rsidRDefault="00BE0BF8" w:rsidP="002C7A4A">
            <w:pPr>
              <w:rPr>
                <w:rFonts w:eastAsia="MS UI Gothic"/>
                <w:kern w:val="0"/>
              </w:rPr>
            </w:pPr>
          </w:p>
        </w:tc>
      </w:tr>
      <w:tr w:rsidR="00345967" w:rsidRPr="00BE0BF8" w14:paraId="59593C15" w14:textId="77777777" w:rsidTr="00BE0BF8">
        <w:trPr>
          <w:trHeight w:val="611"/>
        </w:trPr>
        <w:tc>
          <w:tcPr>
            <w:tcW w:w="10664" w:type="dxa"/>
            <w:gridSpan w:val="3"/>
            <w:vAlign w:val="center"/>
          </w:tcPr>
          <w:p w14:paraId="6FDF01E9" w14:textId="77777777" w:rsidR="00C132BE" w:rsidRPr="00BE0BF8" w:rsidRDefault="00C132BE" w:rsidP="00BE0BF8">
            <w:pPr>
              <w:pStyle w:val="a3"/>
              <w:numPr>
                <w:ilvl w:val="0"/>
                <w:numId w:val="1"/>
              </w:numPr>
              <w:ind w:leftChars="0"/>
              <w:rPr>
                <w:rFonts w:eastAsia="MS UI Gothic"/>
                <w:kern w:val="0"/>
              </w:rPr>
            </w:pPr>
            <w:r w:rsidRPr="00BE0BF8">
              <w:rPr>
                <w:rFonts w:eastAsia="MS UI Gothic" w:hint="eastAsia"/>
                <w:kern w:val="0"/>
              </w:rPr>
              <w:t xml:space="preserve">　会費は、初回参加時に徴収いたします。</w:t>
            </w:r>
          </w:p>
        </w:tc>
      </w:tr>
    </w:tbl>
    <w:p w14:paraId="4F62D5F5" w14:textId="77777777" w:rsidR="00C55D31" w:rsidRPr="00A90D83" w:rsidRDefault="00C55D31" w:rsidP="002C7A4A">
      <w:pPr>
        <w:rPr>
          <w:rFonts w:eastAsia="MS UI Gothic"/>
          <w:b/>
          <w:kern w:val="0"/>
          <w:sz w:val="16"/>
          <w:szCs w:val="16"/>
        </w:rPr>
      </w:pPr>
    </w:p>
    <w:p w14:paraId="1DB6FA2A" w14:textId="77777777" w:rsidR="00C132BE" w:rsidRPr="00BE0BF8" w:rsidRDefault="00C132BE" w:rsidP="002C7A4A">
      <w:pPr>
        <w:rPr>
          <w:rFonts w:eastAsia="MS UI Gothic"/>
          <w:b/>
          <w:kern w:val="0"/>
        </w:rPr>
      </w:pPr>
      <w:r w:rsidRPr="00C132BE">
        <w:rPr>
          <w:rFonts w:eastAsia="MS UI Gothic" w:hint="eastAsia"/>
          <w:kern w:val="0"/>
        </w:rPr>
        <w:t xml:space="preserve">　</w:t>
      </w:r>
      <w:r w:rsidRPr="00BE0BF8">
        <w:rPr>
          <w:rFonts w:eastAsia="MS UI Gothic" w:hint="eastAsia"/>
          <w:b/>
          <w:kern w:val="0"/>
        </w:rPr>
        <w:t>ご記入いただきました個人情報は、以下の利用目的に限り試用いたします。</w:t>
      </w:r>
    </w:p>
    <w:p w14:paraId="0FA7CECA" w14:textId="77777777" w:rsidR="00C132BE" w:rsidRDefault="00C132BE" w:rsidP="002C7A4A">
      <w:pPr>
        <w:rPr>
          <w:rFonts w:eastAsia="MS UI Gothic"/>
          <w:kern w:val="0"/>
        </w:rPr>
      </w:pPr>
      <w:r>
        <w:rPr>
          <w:rFonts w:eastAsia="MS UI Gothic" w:hint="eastAsia"/>
          <w:kern w:val="0"/>
        </w:rPr>
        <w:t xml:space="preserve">　　・会員および会費の管理</w:t>
      </w:r>
    </w:p>
    <w:p w14:paraId="33B4D155" w14:textId="77777777" w:rsidR="00C132BE" w:rsidRDefault="00C132BE" w:rsidP="002C7A4A">
      <w:pPr>
        <w:rPr>
          <w:rFonts w:eastAsia="MS UI Gothic"/>
          <w:kern w:val="0"/>
        </w:rPr>
      </w:pPr>
      <w:r>
        <w:rPr>
          <w:rFonts w:eastAsia="MS UI Gothic" w:hint="eastAsia"/>
          <w:kern w:val="0"/>
        </w:rPr>
        <w:t xml:space="preserve">　　・</w:t>
      </w:r>
      <w:r w:rsidR="00711970">
        <w:rPr>
          <w:rFonts w:eastAsia="MS UI Gothic" w:hint="eastAsia"/>
          <w:kern w:val="0"/>
        </w:rPr>
        <w:t>勉強会、</w:t>
      </w:r>
      <w:r w:rsidR="0092654C">
        <w:rPr>
          <w:rFonts w:eastAsia="MS UI Gothic" w:hint="eastAsia"/>
          <w:kern w:val="0"/>
        </w:rPr>
        <w:t>分科会、</w:t>
      </w:r>
      <w:r>
        <w:rPr>
          <w:rFonts w:eastAsia="MS UI Gothic" w:hint="eastAsia"/>
          <w:kern w:val="0"/>
        </w:rPr>
        <w:t>特別企画等のご案内および資料等の郵送</w:t>
      </w:r>
    </w:p>
    <w:p w14:paraId="3ACF7B54" w14:textId="77777777" w:rsidR="00C132BE" w:rsidRDefault="00C132BE" w:rsidP="002C7A4A">
      <w:pPr>
        <w:rPr>
          <w:rFonts w:eastAsia="MS UI Gothic"/>
          <w:kern w:val="0"/>
        </w:rPr>
      </w:pPr>
      <w:r>
        <w:rPr>
          <w:rFonts w:eastAsia="MS UI Gothic" w:hint="eastAsia"/>
          <w:kern w:val="0"/>
        </w:rPr>
        <w:t xml:space="preserve">　　・勉強会の充実、改善のための調査・研究、アンケートなどの実施</w:t>
      </w:r>
    </w:p>
    <w:p w14:paraId="44BB0A00" w14:textId="77777777" w:rsidR="00C132BE" w:rsidRDefault="00C132BE" w:rsidP="002C7A4A">
      <w:pPr>
        <w:rPr>
          <w:rFonts w:eastAsia="MS UI Gothic"/>
          <w:kern w:val="0"/>
        </w:rPr>
      </w:pPr>
      <w:r>
        <w:rPr>
          <w:rFonts w:eastAsia="MS UI Gothic" w:hint="eastAsia"/>
          <w:kern w:val="0"/>
        </w:rPr>
        <w:t xml:space="preserve">　　・勉強会実施報告</w:t>
      </w:r>
      <w:r w:rsidR="000B3980">
        <w:rPr>
          <w:rFonts w:eastAsia="MS UI Gothic" w:hint="eastAsia"/>
          <w:kern w:val="0"/>
        </w:rPr>
        <w:t>等</w:t>
      </w:r>
      <w:r w:rsidR="002004B1">
        <w:rPr>
          <w:rFonts w:eastAsia="MS UI Gothic" w:hint="eastAsia"/>
          <w:kern w:val="0"/>
        </w:rPr>
        <w:t>の執筆</w:t>
      </w:r>
      <w:r w:rsidR="000B3980">
        <w:rPr>
          <w:rFonts w:eastAsia="MS UI Gothic" w:hint="eastAsia"/>
          <w:kern w:val="0"/>
        </w:rPr>
        <w:t>活動（個々に許可をいただきます）　　　　　　など</w:t>
      </w:r>
    </w:p>
    <w:p w14:paraId="567B7C96" w14:textId="77777777" w:rsidR="00BE0BF8" w:rsidRDefault="00BE0BF8" w:rsidP="002C7A4A">
      <w:pPr>
        <w:rPr>
          <w:rFonts w:eastAsia="MS UI Gothic"/>
          <w:kern w:val="0"/>
        </w:rPr>
      </w:pPr>
    </w:p>
    <w:p w14:paraId="5A67777C" w14:textId="1A184EED" w:rsidR="002004B1" w:rsidRDefault="002004B1" w:rsidP="002004B1">
      <w:pPr>
        <w:rPr>
          <w:b/>
        </w:rPr>
      </w:pPr>
      <w:r>
        <w:rPr>
          <w:rFonts w:hint="eastAsia"/>
          <w:b/>
        </w:rPr>
        <w:t>問合わせ先・</w:t>
      </w:r>
      <w:r w:rsidRPr="004B0E7F">
        <w:rPr>
          <w:rFonts w:hint="eastAsia"/>
          <w:b/>
        </w:rPr>
        <w:t>申込</w:t>
      </w:r>
      <w:r>
        <w:rPr>
          <w:rFonts w:hint="eastAsia"/>
          <w:b/>
        </w:rPr>
        <w:t>先</w:t>
      </w:r>
    </w:p>
    <w:p w14:paraId="77D7FD99" w14:textId="5B9A302F" w:rsidR="000612EF" w:rsidRPr="00BE0BF8" w:rsidRDefault="002004B1" w:rsidP="000612EF">
      <w:pPr>
        <w:ind w:firstLineChars="100" w:firstLine="240"/>
      </w:pPr>
      <w:r w:rsidRPr="00BE0BF8">
        <w:rPr>
          <w:rFonts w:hint="eastAsia"/>
        </w:rPr>
        <w:t>・事務局・</w:t>
      </w:r>
      <w:r w:rsidR="009A718B">
        <w:rPr>
          <w:rFonts w:hint="eastAsia"/>
        </w:rPr>
        <w:t>会長</w:t>
      </w:r>
      <w:r w:rsidRPr="00BE0BF8">
        <w:rPr>
          <w:rFonts w:hint="eastAsia"/>
        </w:rPr>
        <w:t xml:space="preserve">　</w:t>
      </w:r>
      <w:r w:rsidR="000612EF" w:rsidRPr="00BE0BF8">
        <w:rPr>
          <w:rFonts w:hint="eastAsia"/>
        </w:rPr>
        <w:t xml:space="preserve">太田川病院　　　　　福田　浩二　</w:t>
      </w:r>
      <w:r w:rsidR="000612EF" w:rsidRPr="00BE0BF8">
        <w:rPr>
          <w:rFonts w:hint="eastAsia"/>
        </w:rPr>
        <w:t>E-mail</w:t>
      </w:r>
      <w:r w:rsidR="000612EF" w:rsidRPr="00BE0BF8">
        <w:rPr>
          <w:rFonts w:hint="eastAsia"/>
        </w:rPr>
        <w:t>：</w:t>
      </w:r>
      <w:hyperlink r:id="rId8" w:history="1">
        <w:r w:rsidR="000612EF" w:rsidRPr="00BE0BF8">
          <w:rPr>
            <w:rStyle w:val="a4"/>
          </w:rPr>
          <w:t>shien@otagawa-hp.com</w:t>
        </w:r>
      </w:hyperlink>
    </w:p>
    <w:p w14:paraId="4686C0D4" w14:textId="4E2A8D58" w:rsidR="002004B1" w:rsidRPr="000612EF" w:rsidRDefault="000612EF" w:rsidP="000612EF">
      <w:pPr>
        <w:ind w:firstLineChars="600" w:firstLine="1440"/>
        <w:rPr>
          <w:rFonts w:eastAsia="MS UI Gothic"/>
          <w:kern w:val="0"/>
        </w:rPr>
      </w:pPr>
      <w:r w:rsidRPr="00BE0BF8">
        <w:rPr>
          <w:rFonts w:hint="eastAsia"/>
        </w:rPr>
        <w:t>〒</w:t>
      </w:r>
      <w:r w:rsidRPr="00BE0BF8">
        <w:rPr>
          <w:rFonts w:hint="eastAsia"/>
        </w:rPr>
        <w:t>732-0009</w:t>
      </w:r>
      <w:r w:rsidRPr="00BE0BF8">
        <w:rPr>
          <w:rFonts w:hint="eastAsia"/>
        </w:rPr>
        <w:t>広島県広島市東区戸坂千足</w:t>
      </w:r>
      <w:r w:rsidRPr="00BE0BF8">
        <w:rPr>
          <w:rFonts w:hint="eastAsia"/>
        </w:rPr>
        <w:t>1-21-25</w:t>
      </w:r>
      <w:r w:rsidRPr="00BE0BF8">
        <w:rPr>
          <w:rFonts w:hint="eastAsia"/>
        </w:rPr>
        <w:t xml:space="preserve">　℡</w:t>
      </w:r>
      <w:r w:rsidRPr="00BE0BF8">
        <w:rPr>
          <w:rFonts w:eastAsia="MS UI Gothic"/>
          <w:kern w:val="0"/>
        </w:rPr>
        <w:t>082-220-0221</w:t>
      </w:r>
      <w:r w:rsidRPr="00BE0BF8">
        <w:rPr>
          <w:rFonts w:eastAsia="MS UI Gothic"/>
          <w:kern w:val="0"/>
        </w:rPr>
        <w:t xml:space="preserve">　</w:t>
      </w:r>
      <w:r w:rsidRPr="00BE0BF8">
        <w:t xml:space="preserve"> Fax</w:t>
      </w:r>
      <w:r w:rsidRPr="00BE0BF8">
        <w:rPr>
          <w:rFonts w:eastAsia="MS UI Gothic"/>
          <w:kern w:val="0"/>
        </w:rPr>
        <w:t xml:space="preserve"> 082-220-2812</w:t>
      </w:r>
    </w:p>
    <w:p w14:paraId="33C01C1D" w14:textId="363FAC9C" w:rsidR="00C132BE" w:rsidRPr="000612EF" w:rsidRDefault="00C132BE" w:rsidP="000612EF">
      <w:pPr>
        <w:ind w:firstLineChars="100" w:firstLine="240"/>
      </w:pPr>
    </w:p>
    <w:sectPr w:rsidR="00C132BE" w:rsidRPr="000612EF" w:rsidSect="00A401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1F8ED" w14:textId="77777777" w:rsidR="00680F58" w:rsidRDefault="00680F58" w:rsidP="008233C1">
      <w:r>
        <w:separator/>
      </w:r>
    </w:p>
  </w:endnote>
  <w:endnote w:type="continuationSeparator" w:id="0">
    <w:p w14:paraId="2D9EF1B1" w14:textId="77777777" w:rsidR="00680F58" w:rsidRDefault="00680F58" w:rsidP="0082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15A2" w14:textId="77777777" w:rsidR="00680F58" w:rsidRDefault="00680F58" w:rsidP="008233C1">
      <w:r>
        <w:separator/>
      </w:r>
    </w:p>
  </w:footnote>
  <w:footnote w:type="continuationSeparator" w:id="0">
    <w:p w14:paraId="13C6827B" w14:textId="77777777" w:rsidR="00680F58" w:rsidRDefault="00680F58" w:rsidP="00823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7B70"/>
    <w:multiLevelType w:val="hybridMultilevel"/>
    <w:tmpl w:val="53EE4522"/>
    <w:lvl w:ilvl="0" w:tplc="F16EB312">
      <w:start w:val="2"/>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4A2530C9"/>
    <w:multiLevelType w:val="hybridMultilevel"/>
    <w:tmpl w:val="DF8804AE"/>
    <w:lvl w:ilvl="0" w:tplc="117E729A">
      <w:start w:val="3"/>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183275700">
    <w:abstractNumId w:val="0"/>
  </w:num>
  <w:num w:numId="2" w16cid:durableId="339432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4C"/>
    <w:rsid w:val="000612EF"/>
    <w:rsid w:val="000636A2"/>
    <w:rsid w:val="000B3980"/>
    <w:rsid w:val="000B4813"/>
    <w:rsid w:val="000B5072"/>
    <w:rsid w:val="001B4FE2"/>
    <w:rsid w:val="002004B1"/>
    <w:rsid w:val="00225299"/>
    <w:rsid w:val="00264588"/>
    <w:rsid w:val="002C7A4A"/>
    <w:rsid w:val="002E1503"/>
    <w:rsid w:val="002F1C4D"/>
    <w:rsid w:val="00345967"/>
    <w:rsid w:val="00353F97"/>
    <w:rsid w:val="00374F3C"/>
    <w:rsid w:val="003F4DCF"/>
    <w:rsid w:val="003F65C9"/>
    <w:rsid w:val="00410175"/>
    <w:rsid w:val="00420DCA"/>
    <w:rsid w:val="0043047E"/>
    <w:rsid w:val="004B0E7F"/>
    <w:rsid w:val="00571A31"/>
    <w:rsid w:val="005C1407"/>
    <w:rsid w:val="00652635"/>
    <w:rsid w:val="0066664C"/>
    <w:rsid w:val="00680F58"/>
    <w:rsid w:val="006E242F"/>
    <w:rsid w:val="006E6418"/>
    <w:rsid w:val="00711970"/>
    <w:rsid w:val="007B1AF4"/>
    <w:rsid w:val="007E0897"/>
    <w:rsid w:val="007E5A9A"/>
    <w:rsid w:val="008233C1"/>
    <w:rsid w:val="00896B89"/>
    <w:rsid w:val="0092654C"/>
    <w:rsid w:val="009A718B"/>
    <w:rsid w:val="00A37A4E"/>
    <w:rsid w:val="00A40145"/>
    <w:rsid w:val="00A90D83"/>
    <w:rsid w:val="00AA0DC6"/>
    <w:rsid w:val="00BE0BF8"/>
    <w:rsid w:val="00C01237"/>
    <w:rsid w:val="00C132BE"/>
    <w:rsid w:val="00C55D31"/>
    <w:rsid w:val="00C858D0"/>
    <w:rsid w:val="00CB5413"/>
    <w:rsid w:val="00CC4801"/>
    <w:rsid w:val="00E172C6"/>
    <w:rsid w:val="00E8002A"/>
    <w:rsid w:val="00EB4CD7"/>
    <w:rsid w:val="00EC5993"/>
    <w:rsid w:val="00EF2753"/>
    <w:rsid w:val="00F0574D"/>
    <w:rsid w:val="00F94F35"/>
    <w:rsid w:val="00FF2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15323"/>
  <w15:docId w15:val="{3770C21B-D387-41F5-993C-831257EE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2EF"/>
    <w:pPr>
      <w:widowControl w:val="0"/>
      <w:jc w:val="both"/>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45"/>
    <w:pPr>
      <w:ind w:leftChars="400" w:left="840"/>
    </w:pPr>
  </w:style>
  <w:style w:type="character" w:styleId="a4">
    <w:name w:val="Hyperlink"/>
    <w:basedOn w:val="a0"/>
    <w:uiPriority w:val="99"/>
    <w:unhideWhenUsed/>
    <w:rsid w:val="004B0E7F"/>
    <w:rPr>
      <w:color w:val="0000FF" w:themeColor="hyperlink"/>
      <w:u w:val="single"/>
    </w:rPr>
  </w:style>
  <w:style w:type="table" w:styleId="a5">
    <w:name w:val="Table Grid"/>
    <w:basedOn w:val="a1"/>
    <w:uiPriority w:val="59"/>
    <w:rsid w:val="00C5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8233C1"/>
    <w:pPr>
      <w:tabs>
        <w:tab w:val="center" w:pos="4252"/>
        <w:tab w:val="right" w:pos="8504"/>
      </w:tabs>
      <w:snapToGrid w:val="0"/>
    </w:pPr>
  </w:style>
  <w:style w:type="character" w:customStyle="1" w:styleId="a7">
    <w:name w:val="ヘッダー (文字)"/>
    <w:basedOn w:val="a0"/>
    <w:link w:val="a6"/>
    <w:uiPriority w:val="99"/>
    <w:semiHidden/>
    <w:rsid w:val="008233C1"/>
    <w:rPr>
      <w:rFonts w:ascii="Times New Roman" w:eastAsia="ＭＳ 明朝" w:hAnsi="Times New Roman" w:cs="Times New Roman"/>
      <w:sz w:val="24"/>
      <w:szCs w:val="24"/>
    </w:rPr>
  </w:style>
  <w:style w:type="paragraph" w:styleId="a8">
    <w:name w:val="footer"/>
    <w:basedOn w:val="a"/>
    <w:link w:val="a9"/>
    <w:uiPriority w:val="99"/>
    <w:semiHidden/>
    <w:unhideWhenUsed/>
    <w:rsid w:val="008233C1"/>
    <w:pPr>
      <w:tabs>
        <w:tab w:val="center" w:pos="4252"/>
        <w:tab w:val="right" w:pos="8504"/>
      </w:tabs>
      <w:snapToGrid w:val="0"/>
    </w:pPr>
  </w:style>
  <w:style w:type="character" w:customStyle="1" w:styleId="a9">
    <w:name w:val="フッター (文字)"/>
    <w:basedOn w:val="a0"/>
    <w:link w:val="a8"/>
    <w:uiPriority w:val="99"/>
    <w:semiHidden/>
    <w:rsid w:val="008233C1"/>
    <w:rPr>
      <w:rFonts w:ascii="Times New Roman" w:eastAsia="ＭＳ 明朝" w:hAnsi="Times New Roman" w:cs="Times New Roman"/>
      <w:sz w:val="24"/>
      <w:szCs w:val="24"/>
    </w:rPr>
  </w:style>
  <w:style w:type="paragraph" w:styleId="aa">
    <w:name w:val="Balloon Text"/>
    <w:basedOn w:val="a"/>
    <w:link w:val="ab"/>
    <w:uiPriority w:val="99"/>
    <w:semiHidden/>
    <w:unhideWhenUsed/>
    <w:rsid w:val="00420D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20DCA"/>
    <w:rPr>
      <w:rFonts w:asciiTheme="majorHAnsi" w:eastAsiaTheme="majorEastAsia" w:hAnsiTheme="majorHAnsi" w:cstheme="majorBidi"/>
      <w:sz w:val="18"/>
      <w:szCs w:val="18"/>
    </w:rPr>
  </w:style>
  <w:style w:type="character" w:styleId="ac">
    <w:name w:val="Unresolved Mention"/>
    <w:basedOn w:val="a0"/>
    <w:uiPriority w:val="99"/>
    <w:semiHidden/>
    <w:unhideWhenUsed/>
    <w:rsid w:val="001B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21422">
      <w:bodyDiv w:val="1"/>
      <w:marLeft w:val="0"/>
      <w:marRight w:val="0"/>
      <w:marTop w:val="0"/>
      <w:marBottom w:val="0"/>
      <w:divBdr>
        <w:top w:val="none" w:sz="0" w:space="0" w:color="auto"/>
        <w:left w:val="none" w:sz="0" w:space="0" w:color="auto"/>
        <w:bottom w:val="none" w:sz="0" w:space="0" w:color="auto"/>
        <w:right w:val="none" w:sz="0" w:space="0" w:color="auto"/>
      </w:divBdr>
      <w:divsChild>
        <w:div w:id="548997087">
          <w:marLeft w:val="0"/>
          <w:marRight w:val="0"/>
          <w:marTop w:val="0"/>
          <w:marBottom w:val="0"/>
          <w:divBdr>
            <w:top w:val="none" w:sz="0" w:space="0" w:color="auto"/>
            <w:left w:val="none" w:sz="0" w:space="0" w:color="auto"/>
            <w:bottom w:val="none" w:sz="0" w:space="0" w:color="auto"/>
            <w:right w:val="none" w:sz="0" w:space="0" w:color="auto"/>
          </w:divBdr>
          <w:divsChild>
            <w:div w:id="1260983797">
              <w:marLeft w:val="0"/>
              <w:marRight w:val="0"/>
              <w:marTop w:val="0"/>
              <w:marBottom w:val="0"/>
              <w:divBdr>
                <w:top w:val="none" w:sz="0" w:space="0" w:color="auto"/>
                <w:left w:val="none" w:sz="0" w:space="0" w:color="auto"/>
                <w:bottom w:val="none" w:sz="0" w:space="0" w:color="auto"/>
                <w:right w:val="none" w:sz="0" w:space="0" w:color="auto"/>
              </w:divBdr>
            </w:div>
            <w:div w:id="1536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en@otagawa-hp.com" TargetMode="External"/><Relationship Id="rId3" Type="http://schemas.openxmlformats.org/officeDocument/2006/relationships/settings" Target="settings.xml"/><Relationship Id="rId7" Type="http://schemas.openxmlformats.org/officeDocument/2006/relationships/hyperlink" Target="mailto:shien@otagawa-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有吉　澄江</dc:creator>
  <cp:keywords/>
  <dc:description/>
  <cp:lastModifiedBy>澄江 有𠮷</cp:lastModifiedBy>
  <cp:revision>2</cp:revision>
  <cp:lastPrinted>2022-09-13T09:29:00Z</cp:lastPrinted>
  <dcterms:created xsi:type="dcterms:W3CDTF">2023-10-30T03:23:00Z</dcterms:created>
  <dcterms:modified xsi:type="dcterms:W3CDTF">2023-10-30T03:23:00Z</dcterms:modified>
</cp:coreProperties>
</file>